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1C8A5" w14:textId="77777777" w:rsidR="005C0537" w:rsidRDefault="00DE0ADC" w:rsidP="00DE0ADC">
      <w:pPr>
        <w:jc w:val="center"/>
        <w:rPr>
          <w:b/>
          <w:sz w:val="32"/>
          <w:szCs w:val="32"/>
          <w:u w:val="single"/>
        </w:rPr>
      </w:pPr>
      <w:r>
        <w:rPr>
          <w:b/>
          <w:sz w:val="32"/>
          <w:szCs w:val="32"/>
          <w:u w:val="single"/>
        </w:rPr>
        <w:t>Fifth Consultation Event</w:t>
      </w:r>
    </w:p>
    <w:p w14:paraId="010B6106" w14:textId="77777777" w:rsidR="00DE0ADC" w:rsidRDefault="00DE0ADC" w:rsidP="00DE0ADC">
      <w:pPr>
        <w:jc w:val="center"/>
        <w:rPr>
          <w:b/>
          <w:sz w:val="32"/>
          <w:szCs w:val="32"/>
          <w:u w:val="single"/>
        </w:rPr>
      </w:pPr>
    </w:p>
    <w:p w14:paraId="2C95D90E" w14:textId="77777777" w:rsidR="00DE0ADC" w:rsidRDefault="00DE0ADC" w:rsidP="00DE0ADC">
      <w:pPr>
        <w:jc w:val="center"/>
        <w:rPr>
          <w:b/>
          <w:sz w:val="28"/>
          <w:szCs w:val="28"/>
        </w:rPr>
      </w:pPr>
      <w:r>
        <w:rPr>
          <w:b/>
          <w:sz w:val="28"/>
          <w:szCs w:val="28"/>
        </w:rPr>
        <w:t>Consulting with Young Adults age from 12 to 23 years</w:t>
      </w:r>
    </w:p>
    <w:p w14:paraId="6E0FF654" w14:textId="77777777" w:rsidR="004923E3" w:rsidRDefault="004923E3" w:rsidP="00DE0ADC">
      <w:pPr>
        <w:jc w:val="center"/>
        <w:rPr>
          <w:b/>
          <w:sz w:val="28"/>
          <w:szCs w:val="28"/>
        </w:rPr>
      </w:pPr>
    </w:p>
    <w:p w14:paraId="4F201F91" w14:textId="11B529C4" w:rsidR="004923E3" w:rsidRDefault="004923E3" w:rsidP="00DE0ADC">
      <w:pPr>
        <w:jc w:val="center"/>
        <w:rPr>
          <w:b/>
        </w:rPr>
      </w:pPr>
      <w:r>
        <w:rPr>
          <w:b/>
          <w:sz w:val="28"/>
          <w:szCs w:val="28"/>
        </w:rPr>
        <w:t>Conducted during the month of September2014</w:t>
      </w:r>
    </w:p>
    <w:p w14:paraId="0BB4B892" w14:textId="77777777" w:rsidR="00DE0ADC" w:rsidRDefault="00DE0ADC" w:rsidP="00DE0ADC">
      <w:pPr>
        <w:jc w:val="center"/>
        <w:rPr>
          <w:b/>
        </w:rPr>
      </w:pPr>
    </w:p>
    <w:p w14:paraId="2F1966C9" w14:textId="77777777" w:rsidR="00DE0ADC" w:rsidRDefault="00DE0ADC" w:rsidP="00DE0ADC">
      <w:pPr>
        <w:jc w:val="both"/>
        <w:rPr>
          <w:sz w:val="22"/>
          <w:szCs w:val="22"/>
        </w:rPr>
      </w:pPr>
      <w:r>
        <w:rPr>
          <w:b/>
          <w:u w:val="single"/>
        </w:rPr>
        <w:t>Introduction</w:t>
      </w:r>
      <w:r w:rsidRPr="00DE0ADC">
        <w:rPr>
          <w:sz w:val="22"/>
          <w:szCs w:val="22"/>
        </w:rPr>
        <w:t xml:space="preserve"> </w:t>
      </w:r>
    </w:p>
    <w:p w14:paraId="7C88EF84" w14:textId="61601866" w:rsidR="00DE0ADC" w:rsidRDefault="00DE0ADC" w:rsidP="00DE0ADC">
      <w:pPr>
        <w:jc w:val="both"/>
        <w:rPr>
          <w:sz w:val="22"/>
          <w:szCs w:val="22"/>
        </w:rPr>
      </w:pPr>
      <w:r>
        <w:rPr>
          <w:sz w:val="22"/>
          <w:szCs w:val="22"/>
        </w:rPr>
        <w:t>One of the key drivers for the steering group has been the concept of regeneration of the four villages, and part of this is the reversal of the increasing age demographics of the population. Young families and young people</w:t>
      </w:r>
      <w:r w:rsidR="00595024">
        <w:rPr>
          <w:sz w:val="22"/>
          <w:szCs w:val="22"/>
        </w:rPr>
        <w:t>,</w:t>
      </w:r>
      <w:r>
        <w:rPr>
          <w:sz w:val="22"/>
          <w:szCs w:val="22"/>
        </w:rPr>
        <w:t xml:space="preserve"> with suitable homes and jobs locally</w:t>
      </w:r>
      <w:r w:rsidR="00595024">
        <w:rPr>
          <w:sz w:val="22"/>
          <w:szCs w:val="22"/>
        </w:rPr>
        <w:t>,</w:t>
      </w:r>
      <w:r>
        <w:rPr>
          <w:sz w:val="22"/>
          <w:szCs w:val="22"/>
        </w:rPr>
        <w:t xml:space="preserve"> are therefore fundamental to what we wish to achieve. The group is keen to stimulate employment and the building of suitable housing, that will give our younger population increased reason to stay and live locally.  But do young people actually wish to live in our neighbourhood and how do they view their housing and work prospects.  It was felt that this specific group of our population</w:t>
      </w:r>
      <w:r w:rsidR="00B809BC">
        <w:rPr>
          <w:sz w:val="22"/>
          <w:szCs w:val="22"/>
        </w:rPr>
        <w:t xml:space="preserve"> should be asked these questions, but did recognize that getting engagemen</w:t>
      </w:r>
      <w:r w:rsidR="00595024">
        <w:rPr>
          <w:sz w:val="22"/>
          <w:szCs w:val="22"/>
        </w:rPr>
        <w:t>t from this age group of people</w:t>
      </w:r>
      <w:r w:rsidR="00B809BC">
        <w:rPr>
          <w:sz w:val="22"/>
          <w:szCs w:val="22"/>
        </w:rPr>
        <w:t xml:space="preserve"> in consultation, has the reputation of being very difficult.</w:t>
      </w:r>
      <w:r w:rsidR="0093045F">
        <w:rPr>
          <w:sz w:val="22"/>
          <w:szCs w:val="22"/>
        </w:rPr>
        <w:t xml:space="preserve">  </w:t>
      </w:r>
    </w:p>
    <w:p w14:paraId="2C598FE1" w14:textId="77777777" w:rsidR="00B809BC" w:rsidRDefault="00B809BC" w:rsidP="00DE0ADC">
      <w:pPr>
        <w:jc w:val="both"/>
        <w:rPr>
          <w:sz w:val="22"/>
          <w:szCs w:val="22"/>
        </w:rPr>
      </w:pPr>
    </w:p>
    <w:p w14:paraId="02F182C8" w14:textId="77777777" w:rsidR="00B809BC" w:rsidRDefault="00B809BC" w:rsidP="00DE0ADC">
      <w:pPr>
        <w:jc w:val="both"/>
        <w:rPr>
          <w:sz w:val="22"/>
          <w:szCs w:val="22"/>
        </w:rPr>
      </w:pPr>
      <w:r>
        <w:rPr>
          <w:b/>
          <w:u w:val="single"/>
        </w:rPr>
        <w:t>Methodology</w:t>
      </w:r>
    </w:p>
    <w:p w14:paraId="0632F68C" w14:textId="77777777" w:rsidR="00BA5C68" w:rsidRDefault="00BA5C68" w:rsidP="00DE0ADC">
      <w:pPr>
        <w:jc w:val="both"/>
        <w:rPr>
          <w:sz w:val="22"/>
          <w:szCs w:val="22"/>
        </w:rPr>
      </w:pPr>
    </w:p>
    <w:p w14:paraId="75F87FFD" w14:textId="4AA6BE6D" w:rsidR="00A6210B" w:rsidRDefault="00B809BC" w:rsidP="00DE0ADC">
      <w:pPr>
        <w:jc w:val="both"/>
        <w:rPr>
          <w:sz w:val="22"/>
          <w:szCs w:val="22"/>
        </w:rPr>
      </w:pPr>
      <w:r>
        <w:rPr>
          <w:sz w:val="22"/>
          <w:szCs w:val="22"/>
        </w:rPr>
        <w:t>Our initial idea was to try and reach this group through social media.</w:t>
      </w:r>
      <w:r w:rsidR="0093045F">
        <w:rPr>
          <w:sz w:val="22"/>
          <w:szCs w:val="22"/>
        </w:rPr>
        <w:t xml:space="preserve"> </w:t>
      </w:r>
      <w:r w:rsidR="004C3E57">
        <w:rPr>
          <w:sz w:val="22"/>
          <w:szCs w:val="22"/>
        </w:rPr>
        <w:t>Three local young adults were recruited and between then assemble</w:t>
      </w:r>
      <w:r w:rsidR="002A21FF">
        <w:rPr>
          <w:sz w:val="22"/>
          <w:szCs w:val="22"/>
        </w:rPr>
        <w:t>d</w:t>
      </w:r>
      <w:r w:rsidR="004C3E57">
        <w:rPr>
          <w:sz w:val="22"/>
          <w:szCs w:val="22"/>
        </w:rPr>
        <w:t xml:space="preserve"> the Facebook addresses </w:t>
      </w:r>
      <w:r w:rsidR="002A21FF">
        <w:rPr>
          <w:sz w:val="22"/>
          <w:szCs w:val="22"/>
        </w:rPr>
        <w:t>of 29 peers. A specific Facebook group was created called</w:t>
      </w:r>
      <w:r w:rsidR="00784D08">
        <w:rPr>
          <w:sz w:val="22"/>
          <w:szCs w:val="22"/>
        </w:rPr>
        <w:t>,</w:t>
      </w:r>
      <w:r w:rsidR="002A21FF">
        <w:rPr>
          <w:sz w:val="22"/>
          <w:szCs w:val="22"/>
        </w:rPr>
        <w:t xml:space="preserve"> </w:t>
      </w:r>
      <w:proofErr w:type="spellStart"/>
      <w:r w:rsidR="00784D08">
        <w:rPr>
          <w:sz w:val="22"/>
          <w:szCs w:val="22"/>
        </w:rPr>
        <w:t>Whatwherehowwhy</w:t>
      </w:r>
      <w:proofErr w:type="spellEnd"/>
      <w:r w:rsidR="00784D08">
        <w:rPr>
          <w:sz w:val="22"/>
          <w:szCs w:val="22"/>
        </w:rPr>
        <w:t>,</w:t>
      </w:r>
      <w:r w:rsidR="00A6210B">
        <w:rPr>
          <w:sz w:val="22"/>
          <w:szCs w:val="22"/>
        </w:rPr>
        <w:t xml:space="preserve"> a</w:t>
      </w:r>
      <w:r w:rsidR="0045295A">
        <w:rPr>
          <w:sz w:val="22"/>
          <w:szCs w:val="22"/>
        </w:rPr>
        <w:t>nd attempts made to get “conversations” going</w:t>
      </w:r>
      <w:r w:rsidR="0035578D">
        <w:rPr>
          <w:sz w:val="22"/>
          <w:szCs w:val="22"/>
        </w:rPr>
        <w:t>,</w:t>
      </w:r>
      <w:r w:rsidR="0045295A">
        <w:rPr>
          <w:sz w:val="22"/>
          <w:szCs w:val="22"/>
        </w:rPr>
        <w:t xml:space="preserve"> about specific local issues</w:t>
      </w:r>
      <w:r w:rsidR="0035578D">
        <w:rPr>
          <w:sz w:val="22"/>
          <w:szCs w:val="22"/>
        </w:rPr>
        <w:t>,</w:t>
      </w:r>
      <w:r w:rsidR="0045295A">
        <w:rPr>
          <w:sz w:val="22"/>
          <w:szCs w:val="22"/>
        </w:rPr>
        <w:t xml:space="preserve"> but with little success.</w:t>
      </w:r>
      <w:r w:rsidR="002A21FF">
        <w:rPr>
          <w:sz w:val="22"/>
          <w:szCs w:val="22"/>
        </w:rPr>
        <w:t xml:space="preserve"> </w:t>
      </w:r>
      <w:r w:rsidR="00A6210B">
        <w:rPr>
          <w:sz w:val="22"/>
          <w:szCs w:val="22"/>
        </w:rPr>
        <w:t xml:space="preserve">  A second, very different a</w:t>
      </w:r>
      <w:r w:rsidR="00387976">
        <w:rPr>
          <w:sz w:val="22"/>
          <w:szCs w:val="22"/>
        </w:rPr>
        <w:t>pproach was then tried.  A</w:t>
      </w:r>
      <w:r w:rsidR="00A6210B">
        <w:rPr>
          <w:sz w:val="22"/>
          <w:szCs w:val="22"/>
        </w:rPr>
        <w:t>n invitation</w:t>
      </w:r>
      <w:r w:rsidR="00387976">
        <w:rPr>
          <w:sz w:val="22"/>
          <w:szCs w:val="22"/>
        </w:rPr>
        <w:t xml:space="preserve"> would be given</w:t>
      </w:r>
      <w:r w:rsidR="00784D08">
        <w:rPr>
          <w:sz w:val="22"/>
          <w:szCs w:val="22"/>
        </w:rPr>
        <w:t xml:space="preserve"> to every</w:t>
      </w:r>
      <w:r w:rsidR="00A6210B">
        <w:rPr>
          <w:sz w:val="22"/>
          <w:szCs w:val="22"/>
        </w:rPr>
        <w:t xml:space="preserve">-one in the </w:t>
      </w:r>
      <w:r w:rsidR="009F7F5F">
        <w:rPr>
          <w:sz w:val="22"/>
          <w:szCs w:val="22"/>
        </w:rPr>
        <w:t>target</w:t>
      </w:r>
      <w:r w:rsidR="00A6210B">
        <w:rPr>
          <w:sz w:val="22"/>
          <w:szCs w:val="22"/>
        </w:rPr>
        <w:t xml:space="preserve"> group</w:t>
      </w:r>
      <w:r w:rsidR="00387976">
        <w:rPr>
          <w:sz w:val="22"/>
          <w:szCs w:val="22"/>
        </w:rPr>
        <w:t>,</w:t>
      </w:r>
      <w:r w:rsidR="00A6210B">
        <w:rPr>
          <w:sz w:val="22"/>
          <w:szCs w:val="22"/>
        </w:rPr>
        <w:t xml:space="preserve"> to complete an on-line questionnaire.  At the end of a given time period all those who had filled in the questionnaire would have there name entered into a prize draw, the agreed prize being £50.  </w:t>
      </w:r>
      <w:r w:rsidR="00487308">
        <w:rPr>
          <w:sz w:val="22"/>
          <w:szCs w:val="22"/>
        </w:rPr>
        <w:t>A programme of work was established that woul</w:t>
      </w:r>
      <w:r w:rsidR="00595024">
        <w:rPr>
          <w:sz w:val="22"/>
          <w:szCs w:val="22"/>
        </w:rPr>
        <w:t>d:</w:t>
      </w:r>
    </w:p>
    <w:p w14:paraId="58B3DDFF" w14:textId="77777777" w:rsidR="00A6210B" w:rsidRDefault="00A6210B" w:rsidP="00DE0ADC">
      <w:pPr>
        <w:jc w:val="both"/>
        <w:rPr>
          <w:sz w:val="22"/>
          <w:szCs w:val="22"/>
        </w:rPr>
      </w:pPr>
    </w:p>
    <w:p w14:paraId="131AB2EB" w14:textId="0696D856" w:rsidR="00B956B2" w:rsidRPr="00B956B2" w:rsidRDefault="00487308" w:rsidP="00B956B2">
      <w:pPr>
        <w:pStyle w:val="ListParagraph"/>
        <w:numPr>
          <w:ilvl w:val="0"/>
          <w:numId w:val="1"/>
        </w:numPr>
        <w:jc w:val="both"/>
        <w:rPr>
          <w:sz w:val="22"/>
          <w:szCs w:val="22"/>
        </w:rPr>
      </w:pPr>
      <w:r>
        <w:rPr>
          <w:sz w:val="22"/>
          <w:szCs w:val="22"/>
        </w:rPr>
        <w:t>Use</w:t>
      </w:r>
      <w:r w:rsidR="00B956B2">
        <w:rPr>
          <w:sz w:val="22"/>
          <w:szCs w:val="22"/>
        </w:rPr>
        <w:t xml:space="preserve"> the national census data,</w:t>
      </w:r>
      <w:r w:rsidR="00C068DD">
        <w:rPr>
          <w:sz w:val="22"/>
          <w:szCs w:val="22"/>
        </w:rPr>
        <w:t xml:space="preserve"> to get</w:t>
      </w:r>
      <w:r w:rsidR="0035578D">
        <w:rPr>
          <w:sz w:val="22"/>
          <w:szCs w:val="22"/>
        </w:rPr>
        <w:t xml:space="preserve"> an idea</w:t>
      </w:r>
      <w:r w:rsidR="00B956B2">
        <w:rPr>
          <w:sz w:val="22"/>
          <w:szCs w:val="22"/>
        </w:rPr>
        <w:t xml:space="preserve"> the number of young adults in the neighbourhood.</w:t>
      </w:r>
      <w:r w:rsidR="00595024">
        <w:rPr>
          <w:sz w:val="22"/>
          <w:szCs w:val="22"/>
        </w:rPr>
        <w:t xml:space="preserve">  </w:t>
      </w:r>
      <w:r w:rsidR="00C068DD">
        <w:rPr>
          <w:sz w:val="22"/>
          <w:szCs w:val="22"/>
        </w:rPr>
        <w:t xml:space="preserve"> </w:t>
      </w:r>
      <w:r w:rsidR="00595024">
        <w:rPr>
          <w:sz w:val="22"/>
          <w:szCs w:val="22"/>
        </w:rPr>
        <w:t>(</w:t>
      </w:r>
      <w:r w:rsidR="00C068DD">
        <w:rPr>
          <w:sz w:val="22"/>
          <w:szCs w:val="22"/>
        </w:rPr>
        <w:t>See Appendix 1)</w:t>
      </w:r>
    </w:p>
    <w:p w14:paraId="63117321" w14:textId="71ED1705" w:rsidR="00A6210B" w:rsidRPr="00A6210B" w:rsidRDefault="00487308" w:rsidP="00A6210B">
      <w:pPr>
        <w:pStyle w:val="ListParagraph"/>
        <w:numPr>
          <w:ilvl w:val="0"/>
          <w:numId w:val="1"/>
        </w:numPr>
        <w:jc w:val="both"/>
        <w:rPr>
          <w:b/>
          <w:u w:val="single"/>
        </w:rPr>
      </w:pPr>
      <w:r>
        <w:rPr>
          <w:sz w:val="22"/>
          <w:szCs w:val="22"/>
        </w:rPr>
        <w:t>Get s</w:t>
      </w:r>
      <w:r w:rsidR="00A6210B" w:rsidRPr="00A6210B">
        <w:rPr>
          <w:sz w:val="22"/>
          <w:szCs w:val="22"/>
        </w:rPr>
        <w:t>teering group members</w:t>
      </w:r>
      <w:r>
        <w:rPr>
          <w:sz w:val="22"/>
          <w:szCs w:val="22"/>
        </w:rPr>
        <w:t xml:space="preserve"> to trawl</w:t>
      </w:r>
      <w:r w:rsidR="00A6210B" w:rsidRPr="00A6210B">
        <w:rPr>
          <w:sz w:val="22"/>
          <w:szCs w:val="22"/>
        </w:rPr>
        <w:t xml:space="preserve"> their area of the neighbourhood to identify as many young adults as they could directly</w:t>
      </w:r>
      <w:r w:rsidR="00595024">
        <w:rPr>
          <w:b/>
          <w:u w:val="single"/>
        </w:rPr>
        <w:t>.</w:t>
      </w:r>
    </w:p>
    <w:p w14:paraId="7B4D049D" w14:textId="167E7624" w:rsidR="00B809BC" w:rsidRDefault="00487308" w:rsidP="00A6210B">
      <w:pPr>
        <w:pStyle w:val="ListParagraph"/>
        <w:numPr>
          <w:ilvl w:val="0"/>
          <w:numId w:val="1"/>
        </w:numPr>
        <w:jc w:val="both"/>
        <w:rPr>
          <w:sz w:val="22"/>
          <w:szCs w:val="22"/>
        </w:rPr>
      </w:pPr>
      <w:r>
        <w:rPr>
          <w:sz w:val="22"/>
          <w:szCs w:val="22"/>
        </w:rPr>
        <w:t>Get the e-mail or</w:t>
      </w:r>
      <w:r w:rsidR="00A6210B" w:rsidRPr="00A6210B">
        <w:rPr>
          <w:sz w:val="22"/>
          <w:szCs w:val="22"/>
        </w:rPr>
        <w:t xml:space="preserve"> </w:t>
      </w:r>
      <w:r w:rsidR="00A6210B">
        <w:rPr>
          <w:sz w:val="22"/>
          <w:szCs w:val="22"/>
        </w:rPr>
        <w:t>F</w:t>
      </w:r>
      <w:r w:rsidR="00A6210B" w:rsidRPr="00A6210B">
        <w:rPr>
          <w:sz w:val="22"/>
          <w:szCs w:val="22"/>
        </w:rPr>
        <w:t>acebook</w:t>
      </w:r>
      <w:r w:rsidR="00A6210B">
        <w:rPr>
          <w:sz w:val="22"/>
          <w:szCs w:val="22"/>
        </w:rPr>
        <w:t xml:space="preserve"> addresses of as many of thi</w:t>
      </w:r>
      <w:r>
        <w:rPr>
          <w:sz w:val="22"/>
          <w:szCs w:val="22"/>
        </w:rPr>
        <w:t>s list as possible</w:t>
      </w:r>
      <w:r w:rsidR="00A6210B">
        <w:rPr>
          <w:sz w:val="22"/>
          <w:szCs w:val="22"/>
        </w:rPr>
        <w:t>.</w:t>
      </w:r>
    </w:p>
    <w:p w14:paraId="3DA789C1" w14:textId="05A2B1DF" w:rsidR="005D6FF1" w:rsidRDefault="00487308" w:rsidP="00A6210B">
      <w:pPr>
        <w:pStyle w:val="ListParagraph"/>
        <w:numPr>
          <w:ilvl w:val="0"/>
          <w:numId w:val="1"/>
        </w:numPr>
        <w:jc w:val="both"/>
        <w:rPr>
          <w:sz w:val="22"/>
          <w:szCs w:val="22"/>
        </w:rPr>
      </w:pPr>
      <w:r>
        <w:rPr>
          <w:sz w:val="22"/>
          <w:szCs w:val="22"/>
        </w:rPr>
        <w:t>Compile a</w:t>
      </w:r>
      <w:r w:rsidR="00A6210B">
        <w:rPr>
          <w:sz w:val="22"/>
          <w:szCs w:val="22"/>
        </w:rPr>
        <w:t xml:space="preserve"> list of specific questions and</w:t>
      </w:r>
      <w:r>
        <w:rPr>
          <w:sz w:val="22"/>
          <w:szCs w:val="22"/>
        </w:rPr>
        <w:t xml:space="preserve"> construct</w:t>
      </w:r>
      <w:r w:rsidR="00A6210B">
        <w:rPr>
          <w:sz w:val="22"/>
          <w:szCs w:val="22"/>
        </w:rPr>
        <w:t xml:space="preserve"> a web</w:t>
      </w:r>
      <w:r w:rsidR="00877339">
        <w:rPr>
          <w:sz w:val="22"/>
          <w:szCs w:val="22"/>
        </w:rPr>
        <w:t>-</w:t>
      </w:r>
      <w:r>
        <w:rPr>
          <w:sz w:val="22"/>
          <w:szCs w:val="22"/>
        </w:rPr>
        <w:t>based questionnaire</w:t>
      </w:r>
      <w:r w:rsidR="00A6210B">
        <w:rPr>
          <w:sz w:val="22"/>
          <w:szCs w:val="22"/>
        </w:rPr>
        <w:t xml:space="preserve">. </w:t>
      </w:r>
    </w:p>
    <w:p w14:paraId="1A9F94BF" w14:textId="5BDFF1B2" w:rsidR="0002788D" w:rsidRPr="002644E3" w:rsidRDefault="005D6FF1" w:rsidP="002644E3">
      <w:pPr>
        <w:pStyle w:val="ListParagraph"/>
        <w:numPr>
          <w:ilvl w:val="0"/>
          <w:numId w:val="1"/>
        </w:numPr>
        <w:jc w:val="both"/>
        <w:rPr>
          <w:sz w:val="22"/>
          <w:szCs w:val="22"/>
        </w:rPr>
      </w:pPr>
      <w:r>
        <w:rPr>
          <w:sz w:val="22"/>
          <w:szCs w:val="22"/>
        </w:rPr>
        <w:t>Offer an invite to all in the target group</w:t>
      </w:r>
      <w:r w:rsidR="0025157E">
        <w:rPr>
          <w:sz w:val="22"/>
          <w:szCs w:val="22"/>
        </w:rPr>
        <w:t>,</w:t>
      </w:r>
      <w:r>
        <w:rPr>
          <w:sz w:val="22"/>
          <w:szCs w:val="22"/>
        </w:rPr>
        <w:t xml:space="preserve"> with a reminder system for those who did not initially respond.</w:t>
      </w:r>
    </w:p>
    <w:p w14:paraId="036DEE7C" w14:textId="77777777" w:rsidR="0019419C" w:rsidRDefault="0019419C" w:rsidP="0019419C">
      <w:pPr>
        <w:jc w:val="both"/>
        <w:rPr>
          <w:sz w:val="22"/>
          <w:szCs w:val="22"/>
        </w:rPr>
      </w:pPr>
    </w:p>
    <w:p w14:paraId="2B3DB999" w14:textId="50E8C305" w:rsidR="0019419C" w:rsidRDefault="005D6FF1" w:rsidP="0019419C">
      <w:pPr>
        <w:jc w:val="both"/>
        <w:rPr>
          <w:b/>
          <w:u w:val="single"/>
        </w:rPr>
      </w:pPr>
      <w:r>
        <w:rPr>
          <w:b/>
          <w:u w:val="single"/>
        </w:rPr>
        <w:t>Programme</w:t>
      </w:r>
    </w:p>
    <w:p w14:paraId="3DDB5DF0" w14:textId="77777777" w:rsidR="0019419C" w:rsidRDefault="0019419C" w:rsidP="0019419C">
      <w:pPr>
        <w:jc w:val="both"/>
        <w:rPr>
          <w:b/>
          <w:u w:val="single"/>
        </w:rPr>
      </w:pPr>
    </w:p>
    <w:p w14:paraId="26186074" w14:textId="7AEA3545" w:rsidR="00B956B2" w:rsidRDefault="00B956B2" w:rsidP="00487308">
      <w:pPr>
        <w:pStyle w:val="ListParagraph"/>
        <w:numPr>
          <w:ilvl w:val="0"/>
          <w:numId w:val="2"/>
        </w:numPr>
        <w:jc w:val="both"/>
        <w:rPr>
          <w:sz w:val="22"/>
          <w:szCs w:val="22"/>
        </w:rPr>
      </w:pPr>
      <w:r w:rsidRPr="00487308">
        <w:rPr>
          <w:sz w:val="22"/>
          <w:szCs w:val="22"/>
        </w:rPr>
        <w:t xml:space="preserve">Using the 2011 Census data for the three parishes </w:t>
      </w:r>
      <w:r w:rsidR="0035578D">
        <w:rPr>
          <w:sz w:val="22"/>
          <w:szCs w:val="22"/>
        </w:rPr>
        <w:t>of Norton, Cuckney, and Holbeck,</w:t>
      </w:r>
      <w:r w:rsidRPr="00487308">
        <w:rPr>
          <w:sz w:val="22"/>
          <w:szCs w:val="22"/>
        </w:rPr>
        <w:t xml:space="preserve"> we identified that there were 66 individuals between the ages of 9 and 20 living in the 3 villages. This extrapolated forward to 2014 gave us a target population of young adults between the ages of 12 and 23, recognizing that population movement </w:t>
      </w:r>
      <w:r w:rsidR="002644E3">
        <w:rPr>
          <w:sz w:val="22"/>
          <w:szCs w:val="22"/>
        </w:rPr>
        <w:t>could alter this figure</w:t>
      </w:r>
      <w:r w:rsidRPr="00487308">
        <w:rPr>
          <w:sz w:val="22"/>
          <w:szCs w:val="22"/>
        </w:rPr>
        <w:t xml:space="preserve"> either way.  Welbeck has no data because it is not a par</w:t>
      </w:r>
      <w:r w:rsidR="0035578D">
        <w:rPr>
          <w:sz w:val="22"/>
          <w:szCs w:val="22"/>
        </w:rPr>
        <w:t>ish, but the number of dwelling</w:t>
      </w:r>
      <w:r w:rsidRPr="00487308">
        <w:rPr>
          <w:sz w:val="22"/>
          <w:szCs w:val="22"/>
        </w:rPr>
        <w:t xml:space="preserve">s </w:t>
      </w:r>
      <w:r w:rsidR="0035578D">
        <w:rPr>
          <w:sz w:val="22"/>
          <w:szCs w:val="22"/>
        </w:rPr>
        <w:t>in Welbeck itself is</w:t>
      </w:r>
      <w:r w:rsidRPr="00487308">
        <w:rPr>
          <w:sz w:val="22"/>
          <w:szCs w:val="22"/>
        </w:rPr>
        <w:t xml:space="preserve"> tin</w:t>
      </w:r>
      <w:r w:rsidR="00387976" w:rsidRPr="00487308">
        <w:rPr>
          <w:sz w:val="22"/>
          <w:szCs w:val="22"/>
        </w:rPr>
        <w:t>y, and local knowledge indicated</w:t>
      </w:r>
      <w:r w:rsidRPr="00487308">
        <w:rPr>
          <w:sz w:val="22"/>
          <w:szCs w:val="22"/>
        </w:rPr>
        <w:t xml:space="preserve"> the number of young adults to be only one.</w:t>
      </w:r>
    </w:p>
    <w:p w14:paraId="415999F4" w14:textId="77777777" w:rsidR="00487308" w:rsidRPr="00487308" w:rsidRDefault="00487308" w:rsidP="00487308">
      <w:pPr>
        <w:pStyle w:val="ListParagraph"/>
        <w:jc w:val="both"/>
        <w:rPr>
          <w:sz w:val="22"/>
          <w:szCs w:val="22"/>
        </w:rPr>
      </w:pPr>
    </w:p>
    <w:p w14:paraId="16427457" w14:textId="5E0DEBBC" w:rsidR="00877339" w:rsidRDefault="00387976" w:rsidP="00487308">
      <w:pPr>
        <w:pStyle w:val="ListParagraph"/>
        <w:numPr>
          <w:ilvl w:val="0"/>
          <w:numId w:val="2"/>
        </w:numPr>
        <w:jc w:val="both"/>
        <w:rPr>
          <w:sz w:val="22"/>
          <w:szCs w:val="22"/>
        </w:rPr>
      </w:pPr>
      <w:r w:rsidRPr="00487308">
        <w:rPr>
          <w:sz w:val="22"/>
          <w:szCs w:val="22"/>
        </w:rPr>
        <w:lastRenderedPageBreak/>
        <w:t>From knowledge we were able to identify 53 young adults</w:t>
      </w:r>
      <w:r w:rsidR="002644E3">
        <w:rPr>
          <w:sz w:val="22"/>
          <w:szCs w:val="22"/>
        </w:rPr>
        <w:t xml:space="preserve"> resident in the Neighbourhood</w:t>
      </w:r>
      <w:r w:rsidR="00877339">
        <w:rPr>
          <w:sz w:val="22"/>
          <w:szCs w:val="22"/>
        </w:rPr>
        <w:t>, and within this group we had 29 Facebook addresses and/or 6 e-mail addresses.</w:t>
      </w:r>
      <w:r w:rsidR="00487308">
        <w:rPr>
          <w:sz w:val="22"/>
          <w:szCs w:val="22"/>
        </w:rPr>
        <w:t xml:space="preserve"> </w:t>
      </w:r>
    </w:p>
    <w:p w14:paraId="5A573F2A" w14:textId="77777777" w:rsidR="00877339" w:rsidRPr="00877339" w:rsidRDefault="00877339" w:rsidP="00877339">
      <w:pPr>
        <w:jc w:val="both"/>
        <w:rPr>
          <w:sz w:val="22"/>
          <w:szCs w:val="22"/>
        </w:rPr>
      </w:pPr>
    </w:p>
    <w:p w14:paraId="5A003D79" w14:textId="1B983C63" w:rsidR="005D6FF1" w:rsidRDefault="00487308" w:rsidP="00487308">
      <w:pPr>
        <w:pStyle w:val="ListParagraph"/>
        <w:numPr>
          <w:ilvl w:val="0"/>
          <w:numId w:val="2"/>
        </w:numPr>
        <w:jc w:val="both"/>
        <w:rPr>
          <w:sz w:val="22"/>
          <w:szCs w:val="22"/>
        </w:rPr>
      </w:pPr>
      <w:r w:rsidRPr="00487308">
        <w:rPr>
          <w:sz w:val="22"/>
          <w:szCs w:val="22"/>
        </w:rPr>
        <w:t>A list of 23 questions was compiled</w:t>
      </w:r>
      <w:r w:rsidR="00595024">
        <w:rPr>
          <w:sz w:val="22"/>
          <w:szCs w:val="22"/>
        </w:rPr>
        <w:t>,</w:t>
      </w:r>
      <w:r w:rsidRPr="00487308">
        <w:rPr>
          <w:sz w:val="22"/>
          <w:szCs w:val="22"/>
        </w:rPr>
        <w:t xml:space="preserve"> and to this list was added 3 extra questions </w:t>
      </w:r>
      <w:r w:rsidR="0035578D">
        <w:rPr>
          <w:sz w:val="22"/>
          <w:szCs w:val="22"/>
        </w:rPr>
        <w:t>that</w:t>
      </w:r>
      <w:r w:rsidRPr="00487308">
        <w:rPr>
          <w:sz w:val="22"/>
          <w:szCs w:val="22"/>
        </w:rPr>
        <w:t xml:space="preserve"> allowed the responder to add free text about their key likes and dislikes</w:t>
      </w:r>
      <w:r>
        <w:rPr>
          <w:sz w:val="22"/>
          <w:szCs w:val="22"/>
        </w:rPr>
        <w:t xml:space="preserve">. </w:t>
      </w:r>
      <w:r w:rsidRPr="00487308">
        <w:rPr>
          <w:sz w:val="22"/>
          <w:szCs w:val="22"/>
        </w:rPr>
        <w:t xml:space="preserve">The questionnaire was then </w:t>
      </w:r>
      <w:r w:rsidR="009F7F5F" w:rsidRPr="00487308">
        <w:rPr>
          <w:sz w:val="22"/>
          <w:szCs w:val="22"/>
        </w:rPr>
        <w:t>trialed</w:t>
      </w:r>
      <w:r w:rsidRPr="00487308">
        <w:rPr>
          <w:sz w:val="22"/>
          <w:szCs w:val="22"/>
        </w:rPr>
        <w:t xml:space="preserve"> by two local young adults, and after</w:t>
      </w:r>
      <w:r w:rsidR="00AD5802">
        <w:rPr>
          <w:sz w:val="22"/>
          <w:szCs w:val="22"/>
        </w:rPr>
        <w:t xml:space="preserve"> their</w:t>
      </w:r>
      <w:r w:rsidRPr="00487308">
        <w:rPr>
          <w:sz w:val="22"/>
          <w:szCs w:val="22"/>
        </w:rPr>
        <w:t xml:space="preserve"> comment and consideration, the questionnaire adjusted.</w:t>
      </w:r>
      <w:r w:rsidR="005D6FF1">
        <w:rPr>
          <w:sz w:val="22"/>
          <w:szCs w:val="22"/>
        </w:rPr>
        <w:t xml:space="preserve"> </w:t>
      </w:r>
    </w:p>
    <w:p w14:paraId="68661D99" w14:textId="77777777" w:rsidR="005D6FF1" w:rsidRPr="005D6FF1" w:rsidRDefault="005D6FF1" w:rsidP="005D6FF1">
      <w:pPr>
        <w:jc w:val="both"/>
        <w:rPr>
          <w:sz w:val="22"/>
          <w:szCs w:val="22"/>
        </w:rPr>
      </w:pPr>
    </w:p>
    <w:p w14:paraId="6B463F6A" w14:textId="57E56638" w:rsidR="00487308" w:rsidRDefault="005D6FF1" w:rsidP="00487308">
      <w:pPr>
        <w:pStyle w:val="ListParagraph"/>
        <w:numPr>
          <w:ilvl w:val="0"/>
          <w:numId w:val="2"/>
        </w:numPr>
        <w:jc w:val="both"/>
        <w:rPr>
          <w:sz w:val="22"/>
          <w:szCs w:val="22"/>
        </w:rPr>
      </w:pPr>
      <w:r>
        <w:rPr>
          <w:sz w:val="22"/>
          <w:szCs w:val="22"/>
        </w:rPr>
        <w:t xml:space="preserve">A local young volunteer then constructed the web-based survey using </w:t>
      </w:r>
      <w:proofErr w:type="spellStart"/>
      <w:r>
        <w:rPr>
          <w:sz w:val="22"/>
          <w:szCs w:val="22"/>
        </w:rPr>
        <w:t>SurveyMonkey</w:t>
      </w:r>
      <w:proofErr w:type="spellEnd"/>
      <w:r w:rsidR="00C068DD">
        <w:rPr>
          <w:sz w:val="22"/>
          <w:szCs w:val="22"/>
        </w:rPr>
        <w:t xml:space="preserve"> as the web tool (see Appendix 2</w:t>
      </w:r>
      <w:r>
        <w:rPr>
          <w:sz w:val="22"/>
          <w:szCs w:val="22"/>
        </w:rPr>
        <w:t xml:space="preserve">)  </w:t>
      </w:r>
    </w:p>
    <w:p w14:paraId="7B462AB7" w14:textId="77777777" w:rsidR="005D6FF1" w:rsidRPr="005D6FF1" w:rsidRDefault="005D6FF1" w:rsidP="005D6FF1">
      <w:pPr>
        <w:jc w:val="both"/>
        <w:rPr>
          <w:sz w:val="22"/>
          <w:szCs w:val="22"/>
        </w:rPr>
      </w:pPr>
    </w:p>
    <w:p w14:paraId="23AFA425" w14:textId="0217555C" w:rsidR="0019419C" w:rsidRDefault="005D6FF1" w:rsidP="0025157E">
      <w:pPr>
        <w:pStyle w:val="ListParagraph"/>
        <w:numPr>
          <w:ilvl w:val="0"/>
          <w:numId w:val="2"/>
        </w:numPr>
        <w:jc w:val="both"/>
        <w:rPr>
          <w:sz w:val="22"/>
          <w:szCs w:val="22"/>
        </w:rPr>
      </w:pPr>
      <w:r>
        <w:rPr>
          <w:sz w:val="22"/>
          <w:szCs w:val="22"/>
        </w:rPr>
        <w:t>The month of September 2014 w</w:t>
      </w:r>
      <w:r w:rsidR="00595024">
        <w:rPr>
          <w:sz w:val="22"/>
          <w:szCs w:val="22"/>
        </w:rPr>
        <w:t>as picked as the trial month.  Doing this, w</w:t>
      </w:r>
      <w:r>
        <w:rPr>
          <w:sz w:val="22"/>
          <w:szCs w:val="22"/>
        </w:rPr>
        <w:t>e hoped to pick up responders who spent time away at university, before t</w:t>
      </w:r>
      <w:r w:rsidR="00AD5802">
        <w:rPr>
          <w:sz w:val="22"/>
          <w:szCs w:val="22"/>
        </w:rPr>
        <w:t>hey went back</w:t>
      </w:r>
      <w:r w:rsidR="0025157E">
        <w:rPr>
          <w:sz w:val="22"/>
          <w:szCs w:val="22"/>
        </w:rPr>
        <w:t xml:space="preserve"> for the Autumn Term</w:t>
      </w:r>
    </w:p>
    <w:p w14:paraId="09127915" w14:textId="77777777" w:rsidR="0025157E" w:rsidRPr="0025157E" w:rsidRDefault="0025157E" w:rsidP="0025157E">
      <w:pPr>
        <w:jc w:val="both"/>
        <w:rPr>
          <w:sz w:val="22"/>
          <w:szCs w:val="22"/>
        </w:rPr>
      </w:pPr>
    </w:p>
    <w:p w14:paraId="611CBD44" w14:textId="1EE919D3" w:rsidR="00B4343D" w:rsidRDefault="0025157E" w:rsidP="00DE0ADC">
      <w:pPr>
        <w:pStyle w:val="ListParagraph"/>
        <w:numPr>
          <w:ilvl w:val="0"/>
          <w:numId w:val="2"/>
        </w:numPr>
        <w:jc w:val="both"/>
        <w:rPr>
          <w:sz w:val="22"/>
          <w:szCs w:val="22"/>
        </w:rPr>
      </w:pPr>
      <w:r w:rsidRPr="0025157E">
        <w:rPr>
          <w:sz w:val="22"/>
          <w:szCs w:val="22"/>
        </w:rPr>
        <w:t>In the monthly village newsletter, which goes to every house in the Neighbourhood, an invitation was published inviting all young adults to enter the prize draw by completing the questionnaire.  The newsletter was distributed over the first 3-4 days of the month</w:t>
      </w:r>
      <w:r w:rsidR="00AD5802">
        <w:rPr>
          <w:sz w:val="22"/>
          <w:szCs w:val="22"/>
        </w:rPr>
        <w:t xml:space="preserve">. </w:t>
      </w:r>
      <w:r w:rsidRPr="0025157E">
        <w:rPr>
          <w:sz w:val="22"/>
          <w:szCs w:val="22"/>
        </w:rPr>
        <w:t xml:space="preserve"> This also contained the web addre</w:t>
      </w:r>
      <w:r w:rsidR="004A6829">
        <w:rPr>
          <w:sz w:val="22"/>
          <w:szCs w:val="22"/>
        </w:rPr>
        <w:t>ss of the survey (see Appendix 3</w:t>
      </w:r>
      <w:r w:rsidRPr="0025157E">
        <w:rPr>
          <w:sz w:val="22"/>
          <w:szCs w:val="22"/>
        </w:rPr>
        <w:t>).   An invite was also sent to the Facebook page of all those with a known Facebook address, and an e-mail for those with a known e-mail address.  Finally, to those in the target group known personally to NP group members, opportunistic invites were given.</w:t>
      </w:r>
    </w:p>
    <w:p w14:paraId="2C99F59D" w14:textId="77777777" w:rsidR="002644E3" w:rsidRPr="002644E3" w:rsidRDefault="002644E3" w:rsidP="002644E3">
      <w:pPr>
        <w:jc w:val="both"/>
        <w:rPr>
          <w:sz w:val="22"/>
          <w:szCs w:val="22"/>
        </w:rPr>
      </w:pPr>
    </w:p>
    <w:p w14:paraId="7D0464BF" w14:textId="2A9D28A8" w:rsidR="002644E3" w:rsidRDefault="002644E3" w:rsidP="00784D08">
      <w:pPr>
        <w:pStyle w:val="ListParagraph"/>
        <w:numPr>
          <w:ilvl w:val="0"/>
          <w:numId w:val="6"/>
        </w:numPr>
        <w:jc w:val="both"/>
        <w:rPr>
          <w:sz w:val="22"/>
          <w:szCs w:val="22"/>
        </w:rPr>
      </w:pPr>
      <w:r>
        <w:rPr>
          <w:sz w:val="22"/>
          <w:szCs w:val="22"/>
        </w:rPr>
        <w:t xml:space="preserve">At the end of the Second week in September, anyone who was in the identified target group list, and who had not as yet filled in a questionnaire, received a personally delivered letter of invitation, to </w:t>
      </w:r>
      <w:r w:rsidR="00595024">
        <w:rPr>
          <w:sz w:val="22"/>
          <w:szCs w:val="22"/>
        </w:rPr>
        <w:t>his or her</w:t>
      </w:r>
      <w:r>
        <w:rPr>
          <w:sz w:val="22"/>
          <w:szCs w:val="22"/>
        </w:rPr>
        <w:t xml:space="preserve"> home.</w:t>
      </w:r>
      <w:r w:rsidRPr="0002788D">
        <w:rPr>
          <w:sz w:val="22"/>
          <w:szCs w:val="22"/>
        </w:rPr>
        <w:t xml:space="preserve"> </w:t>
      </w:r>
      <w:r w:rsidR="001F5496">
        <w:rPr>
          <w:sz w:val="22"/>
          <w:szCs w:val="22"/>
        </w:rPr>
        <w:t xml:space="preserve">(See Appendix </w:t>
      </w:r>
      <w:r w:rsidR="004A6829">
        <w:rPr>
          <w:sz w:val="22"/>
          <w:szCs w:val="22"/>
        </w:rPr>
        <w:t>4</w:t>
      </w:r>
      <w:r>
        <w:rPr>
          <w:sz w:val="22"/>
          <w:szCs w:val="22"/>
        </w:rPr>
        <w:t>)</w:t>
      </w:r>
      <w:r w:rsidR="00877339">
        <w:rPr>
          <w:sz w:val="22"/>
          <w:szCs w:val="22"/>
        </w:rPr>
        <w:t>.</w:t>
      </w:r>
      <w:r w:rsidR="00784D08">
        <w:rPr>
          <w:sz w:val="22"/>
          <w:szCs w:val="22"/>
        </w:rPr>
        <w:t xml:space="preserve"> </w:t>
      </w:r>
    </w:p>
    <w:p w14:paraId="7C755EA4" w14:textId="200AE1D9" w:rsidR="00784D08" w:rsidRDefault="00784D08" w:rsidP="00784D08">
      <w:pPr>
        <w:pStyle w:val="ListParagraph"/>
        <w:numPr>
          <w:ilvl w:val="1"/>
          <w:numId w:val="6"/>
        </w:numPr>
        <w:jc w:val="both"/>
        <w:rPr>
          <w:sz w:val="22"/>
          <w:szCs w:val="22"/>
        </w:rPr>
      </w:pPr>
      <w:r>
        <w:rPr>
          <w:sz w:val="22"/>
          <w:szCs w:val="22"/>
        </w:rPr>
        <w:t>For Cuckney, 16 reminder letters delivered, and 3 e-mail reminders sent.</w:t>
      </w:r>
    </w:p>
    <w:p w14:paraId="3DBCB669" w14:textId="5D426BA3" w:rsidR="00784D08" w:rsidRDefault="00784D08" w:rsidP="00784D08">
      <w:pPr>
        <w:pStyle w:val="ListParagraph"/>
        <w:numPr>
          <w:ilvl w:val="1"/>
          <w:numId w:val="6"/>
        </w:numPr>
        <w:jc w:val="both"/>
        <w:rPr>
          <w:sz w:val="22"/>
          <w:szCs w:val="22"/>
        </w:rPr>
      </w:pPr>
      <w:r>
        <w:rPr>
          <w:sz w:val="22"/>
          <w:szCs w:val="22"/>
        </w:rPr>
        <w:t>For Norton, 7 reminder letters delivered</w:t>
      </w:r>
    </w:p>
    <w:p w14:paraId="1EEC0E86" w14:textId="5F5591CE" w:rsidR="00784D08" w:rsidRDefault="00784D08" w:rsidP="00784D08">
      <w:pPr>
        <w:pStyle w:val="ListParagraph"/>
        <w:numPr>
          <w:ilvl w:val="1"/>
          <w:numId w:val="6"/>
        </w:numPr>
        <w:jc w:val="both"/>
        <w:rPr>
          <w:sz w:val="22"/>
          <w:szCs w:val="22"/>
        </w:rPr>
      </w:pPr>
      <w:r>
        <w:rPr>
          <w:sz w:val="22"/>
          <w:szCs w:val="22"/>
        </w:rPr>
        <w:t>For Holbeck/Welbeck</w:t>
      </w:r>
      <w:r w:rsidR="009F7F5F">
        <w:rPr>
          <w:sz w:val="22"/>
          <w:szCs w:val="22"/>
        </w:rPr>
        <w:t xml:space="preserve"> </w:t>
      </w:r>
      <w:r>
        <w:rPr>
          <w:sz w:val="22"/>
          <w:szCs w:val="22"/>
        </w:rPr>
        <w:t xml:space="preserve">12 reminder letters delivered, and </w:t>
      </w:r>
      <w:r w:rsidR="00D21F88">
        <w:rPr>
          <w:sz w:val="22"/>
          <w:szCs w:val="22"/>
        </w:rPr>
        <w:t>1 e-mail reminder sent.</w:t>
      </w:r>
    </w:p>
    <w:p w14:paraId="4360AECA" w14:textId="77777777" w:rsidR="0009668F" w:rsidRDefault="0009668F" w:rsidP="0009668F">
      <w:pPr>
        <w:jc w:val="both"/>
        <w:rPr>
          <w:sz w:val="22"/>
          <w:szCs w:val="22"/>
        </w:rPr>
      </w:pPr>
    </w:p>
    <w:p w14:paraId="1F756D8E" w14:textId="76F8AA03" w:rsidR="0009668F" w:rsidRDefault="0009668F" w:rsidP="0009668F">
      <w:pPr>
        <w:jc w:val="both"/>
        <w:rPr>
          <w:b/>
          <w:u w:val="single"/>
        </w:rPr>
      </w:pPr>
      <w:r>
        <w:rPr>
          <w:b/>
          <w:u w:val="single"/>
        </w:rPr>
        <w:t>Results</w:t>
      </w:r>
    </w:p>
    <w:p w14:paraId="2CA4309F" w14:textId="77777777" w:rsidR="009F7F5F" w:rsidRDefault="009F7F5F" w:rsidP="0009668F">
      <w:pPr>
        <w:jc w:val="both"/>
        <w:rPr>
          <w:b/>
          <w:u w:val="single"/>
        </w:rPr>
      </w:pPr>
    </w:p>
    <w:p w14:paraId="4A86E8B1" w14:textId="713EA28A" w:rsidR="00726462" w:rsidRDefault="009F7F5F" w:rsidP="0009668F">
      <w:pPr>
        <w:jc w:val="both"/>
        <w:rPr>
          <w:sz w:val="22"/>
          <w:szCs w:val="22"/>
        </w:rPr>
      </w:pPr>
      <w:r w:rsidRPr="009F7F5F">
        <w:rPr>
          <w:sz w:val="22"/>
          <w:szCs w:val="22"/>
        </w:rPr>
        <w:t>At the end of the Second week of September</w:t>
      </w:r>
      <w:r>
        <w:rPr>
          <w:sz w:val="22"/>
          <w:szCs w:val="22"/>
        </w:rPr>
        <w:t xml:space="preserve"> 11 survey forms had been completed. Over the weekend of the 18/19</w:t>
      </w:r>
      <w:r w:rsidRPr="009F7F5F">
        <w:rPr>
          <w:sz w:val="22"/>
          <w:szCs w:val="22"/>
          <w:vertAlign w:val="superscript"/>
        </w:rPr>
        <w:t>th</w:t>
      </w:r>
      <w:r>
        <w:rPr>
          <w:sz w:val="22"/>
          <w:szCs w:val="22"/>
        </w:rPr>
        <w:t xml:space="preserve"> of September, the reminder letters and e-mails were delivered and sent</w:t>
      </w:r>
      <w:r w:rsidR="00726462">
        <w:rPr>
          <w:sz w:val="22"/>
          <w:szCs w:val="22"/>
        </w:rPr>
        <w:t>.  This resulted in a further 8</w:t>
      </w:r>
      <w:r>
        <w:rPr>
          <w:sz w:val="22"/>
          <w:szCs w:val="22"/>
        </w:rPr>
        <w:t xml:space="preserve"> survey forms being completed, giving a total return of 19 completed forms out of an identified target group of 53 young adults, a 36% response.  </w:t>
      </w:r>
      <w:r w:rsidR="00726462">
        <w:rPr>
          <w:sz w:val="22"/>
          <w:szCs w:val="22"/>
        </w:rPr>
        <w:t>Tables of the responses to all the questions are given in Appendi</w:t>
      </w:r>
      <w:r w:rsidR="004A6829">
        <w:rPr>
          <w:sz w:val="22"/>
          <w:szCs w:val="22"/>
        </w:rPr>
        <w:t>ces</w:t>
      </w:r>
      <w:r w:rsidR="00726462">
        <w:rPr>
          <w:sz w:val="22"/>
          <w:szCs w:val="22"/>
        </w:rPr>
        <w:t xml:space="preserve">, 5, 6, </w:t>
      </w:r>
      <w:r w:rsidR="004A6829">
        <w:rPr>
          <w:sz w:val="22"/>
          <w:szCs w:val="22"/>
        </w:rPr>
        <w:t>7and 8</w:t>
      </w:r>
      <w:r w:rsidR="00726462">
        <w:rPr>
          <w:sz w:val="22"/>
          <w:szCs w:val="22"/>
        </w:rPr>
        <w:t xml:space="preserve">. </w:t>
      </w:r>
    </w:p>
    <w:p w14:paraId="0B9BA08B" w14:textId="77777777" w:rsidR="00726462" w:rsidRDefault="00726462" w:rsidP="0009668F">
      <w:pPr>
        <w:jc w:val="both"/>
        <w:rPr>
          <w:sz w:val="22"/>
          <w:szCs w:val="22"/>
        </w:rPr>
      </w:pPr>
    </w:p>
    <w:p w14:paraId="6C6A98E9" w14:textId="5079071F" w:rsidR="00726462" w:rsidRDefault="00726462" w:rsidP="0009668F">
      <w:pPr>
        <w:jc w:val="both"/>
        <w:rPr>
          <w:sz w:val="22"/>
          <w:szCs w:val="22"/>
        </w:rPr>
      </w:pPr>
      <w:r>
        <w:rPr>
          <w:b/>
          <w:u w:val="single"/>
        </w:rPr>
        <w:t>Results Analysis</w:t>
      </w:r>
    </w:p>
    <w:p w14:paraId="018DD2D1" w14:textId="77777777" w:rsidR="00726462" w:rsidRDefault="00726462" w:rsidP="0009668F">
      <w:pPr>
        <w:jc w:val="both"/>
        <w:rPr>
          <w:sz w:val="22"/>
          <w:szCs w:val="22"/>
        </w:rPr>
      </w:pPr>
    </w:p>
    <w:p w14:paraId="38DD52A0" w14:textId="7A180875" w:rsidR="00726462" w:rsidRDefault="00726462" w:rsidP="0009668F">
      <w:pPr>
        <w:jc w:val="both"/>
        <w:rPr>
          <w:sz w:val="22"/>
          <w:szCs w:val="22"/>
        </w:rPr>
      </w:pPr>
      <w:r>
        <w:rPr>
          <w:sz w:val="22"/>
          <w:szCs w:val="22"/>
        </w:rPr>
        <w:t>A bit like beauty</w:t>
      </w:r>
      <w:r w:rsidR="00AD5802">
        <w:rPr>
          <w:sz w:val="22"/>
          <w:szCs w:val="22"/>
        </w:rPr>
        <w:t>,</w:t>
      </w:r>
      <w:r>
        <w:rPr>
          <w:sz w:val="22"/>
          <w:szCs w:val="22"/>
        </w:rPr>
        <w:t xml:space="preserve"> the interpreting </w:t>
      </w:r>
      <w:r w:rsidR="004923E3">
        <w:rPr>
          <w:sz w:val="22"/>
          <w:szCs w:val="22"/>
        </w:rPr>
        <w:t>of what a set of indicators</w:t>
      </w:r>
      <w:r w:rsidR="00AD5802">
        <w:rPr>
          <w:sz w:val="22"/>
          <w:szCs w:val="22"/>
        </w:rPr>
        <w:t xml:space="preserve"> may mean,</w:t>
      </w:r>
      <w:r>
        <w:rPr>
          <w:sz w:val="22"/>
          <w:szCs w:val="22"/>
        </w:rPr>
        <w:t xml:space="preserve"> can be in the eye of the beholder.</w:t>
      </w:r>
      <w:r w:rsidR="00AD5802">
        <w:rPr>
          <w:sz w:val="22"/>
          <w:szCs w:val="22"/>
        </w:rPr>
        <w:t xml:space="preserve">  </w:t>
      </w:r>
      <w:r w:rsidR="0007736D">
        <w:rPr>
          <w:sz w:val="22"/>
          <w:szCs w:val="22"/>
        </w:rPr>
        <w:t>There are however s</w:t>
      </w:r>
      <w:r w:rsidR="00550CDF">
        <w:rPr>
          <w:sz w:val="22"/>
          <w:szCs w:val="22"/>
        </w:rPr>
        <w:t>ome very clear trends within some</w:t>
      </w:r>
      <w:r w:rsidR="0007736D">
        <w:rPr>
          <w:sz w:val="22"/>
          <w:szCs w:val="22"/>
        </w:rPr>
        <w:t xml:space="preserve"> data</w:t>
      </w:r>
      <w:r w:rsidR="00550CDF">
        <w:rPr>
          <w:sz w:val="22"/>
          <w:szCs w:val="22"/>
        </w:rPr>
        <w:t xml:space="preserve"> areas, while</w:t>
      </w:r>
      <w:r w:rsidR="00D1584F">
        <w:rPr>
          <w:sz w:val="22"/>
          <w:szCs w:val="22"/>
        </w:rPr>
        <w:t>,</w:t>
      </w:r>
      <w:r w:rsidR="00550CDF">
        <w:rPr>
          <w:sz w:val="22"/>
          <w:szCs w:val="22"/>
        </w:rPr>
        <w:t xml:space="preserve"> as expected</w:t>
      </w:r>
      <w:r w:rsidR="00D1584F">
        <w:rPr>
          <w:sz w:val="22"/>
          <w:szCs w:val="22"/>
        </w:rPr>
        <w:t>,</w:t>
      </w:r>
      <w:r w:rsidR="00550CDF">
        <w:rPr>
          <w:sz w:val="22"/>
          <w:szCs w:val="22"/>
        </w:rPr>
        <w:t xml:space="preserve"> other show a wide area of opinion and ambivalence.</w:t>
      </w:r>
    </w:p>
    <w:p w14:paraId="53E5B143" w14:textId="77777777" w:rsidR="00C8268E" w:rsidRDefault="00C8268E" w:rsidP="0009668F">
      <w:pPr>
        <w:jc w:val="both"/>
        <w:rPr>
          <w:sz w:val="22"/>
          <w:szCs w:val="22"/>
        </w:rPr>
      </w:pPr>
    </w:p>
    <w:p w14:paraId="57BE6C03" w14:textId="056CDC4F" w:rsidR="00C8268E" w:rsidRDefault="0007736D" w:rsidP="00C8268E">
      <w:pPr>
        <w:pStyle w:val="ListParagraph"/>
        <w:numPr>
          <w:ilvl w:val="0"/>
          <w:numId w:val="8"/>
        </w:numPr>
        <w:jc w:val="both"/>
        <w:rPr>
          <w:sz w:val="22"/>
          <w:szCs w:val="22"/>
        </w:rPr>
      </w:pPr>
      <w:r w:rsidRPr="00C8268E">
        <w:rPr>
          <w:sz w:val="22"/>
          <w:szCs w:val="22"/>
        </w:rPr>
        <w:t>Our Neighbourhood is seen as an excellent, safe plac</w:t>
      </w:r>
      <w:r w:rsidR="009D52DF" w:rsidRPr="00C8268E">
        <w:rPr>
          <w:sz w:val="22"/>
          <w:szCs w:val="22"/>
        </w:rPr>
        <w:t>e to live;</w:t>
      </w:r>
      <w:r w:rsidR="00C8268E" w:rsidRPr="00C8268E">
        <w:rPr>
          <w:sz w:val="22"/>
          <w:szCs w:val="22"/>
        </w:rPr>
        <w:t xml:space="preserve"> </w:t>
      </w:r>
      <w:r w:rsidRPr="00C8268E">
        <w:rPr>
          <w:sz w:val="22"/>
          <w:szCs w:val="22"/>
        </w:rPr>
        <w:t>– see answers to questions,</w:t>
      </w:r>
      <w:r w:rsidR="009D52DF" w:rsidRPr="00C8268E">
        <w:rPr>
          <w:sz w:val="22"/>
          <w:szCs w:val="22"/>
        </w:rPr>
        <w:t xml:space="preserve"> </w:t>
      </w:r>
      <w:r w:rsidRPr="00C8268E">
        <w:rPr>
          <w:sz w:val="22"/>
          <w:szCs w:val="22"/>
        </w:rPr>
        <w:t>1, 11,</w:t>
      </w:r>
      <w:r w:rsidR="0088367F" w:rsidRPr="00C8268E">
        <w:rPr>
          <w:sz w:val="22"/>
          <w:szCs w:val="22"/>
        </w:rPr>
        <w:t xml:space="preserve"> 12,</w:t>
      </w:r>
      <w:r w:rsidRPr="00C8268E">
        <w:rPr>
          <w:sz w:val="22"/>
          <w:szCs w:val="22"/>
        </w:rPr>
        <w:t xml:space="preserve"> 22, 23, and</w:t>
      </w:r>
      <w:r w:rsidR="00C8268E" w:rsidRPr="00C8268E">
        <w:rPr>
          <w:sz w:val="22"/>
          <w:szCs w:val="22"/>
        </w:rPr>
        <w:t xml:space="preserve"> many of the free text comments.</w:t>
      </w:r>
      <w:r w:rsidR="00FF100D">
        <w:rPr>
          <w:sz w:val="22"/>
          <w:szCs w:val="22"/>
        </w:rPr>
        <w:t xml:space="preserve">  Using some of the answers the trend in views can be well seen expressing these results graphically.</w:t>
      </w:r>
    </w:p>
    <w:p w14:paraId="2B9F805B" w14:textId="0F50AA18" w:rsidR="00FD54B3" w:rsidRDefault="00FD54B3" w:rsidP="00FD54B3">
      <w:pPr>
        <w:jc w:val="center"/>
        <w:rPr>
          <w:sz w:val="22"/>
          <w:szCs w:val="22"/>
        </w:rPr>
      </w:pPr>
    </w:p>
    <w:p w14:paraId="63D18A40" w14:textId="754028A4" w:rsidR="00ED674C" w:rsidRDefault="00ED674C" w:rsidP="00ED674C">
      <w:pPr>
        <w:jc w:val="center"/>
        <w:rPr>
          <w:sz w:val="22"/>
          <w:szCs w:val="22"/>
        </w:rPr>
      </w:pPr>
    </w:p>
    <w:p w14:paraId="78B19C01" w14:textId="3FB38D5A" w:rsidR="00ED674C" w:rsidRDefault="007B4FDA" w:rsidP="007B4FDA">
      <w:pPr>
        <w:jc w:val="center"/>
        <w:rPr>
          <w:sz w:val="22"/>
          <w:szCs w:val="22"/>
        </w:rPr>
      </w:pPr>
      <w:r>
        <w:rPr>
          <w:noProof/>
        </w:rPr>
        <w:drawing>
          <wp:inline distT="0" distB="0" distL="0" distR="0" wp14:anchorId="66428E42" wp14:editId="48330B1B">
            <wp:extent cx="4572000" cy="3124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447D7C3" w14:textId="77777777" w:rsidR="00B60F9F" w:rsidRDefault="00B60F9F" w:rsidP="00ED674C">
      <w:pPr>
        <w:jc w:val="both"/>
        <w:rPr>
          <w:sz w:val="22"/>
          <w:szCs w:val="22"/>
        </w:rPr>
      </w:pPr>
    </w:p>
    <w:p w14:paraId="232D1C73" w14:textId="77777777" w:rsidR="00B60F9F" w:rsidRDefault="00B60F9F" w:rsidP="00ED674C">
      <w:pPr>
        <w:jc w:val="both"/>
        <w:rPr>
          <w:sz w:val="22"/>
          <w:szCs w:val="22"/>
        </w:rPr>
      </w:pPr>
    </w:p>
    <w:p w14:paraId="14A91BA1" w14:textId="77777777" w:rsidR="00B60F9F" w:rsidRDefault="00B60F9F" w:rsidP="00ED674C">
      <w:pPr>
        <w:jc w:val="both"/>
        <w:rPr>
          <w:sz w:val="22"/>
          <w:szCs w:val="22"/>
        </w:rPr>
      </w:pPr>
    </w:p>
    <w:p w14:paraId="50BABBA3" w14:textId="77777777" w:rsidR="00ED674C" w:rsidRPr="00ED674C" w:rsidRDefault="00ED674C" w:rsidP="00ED674C">
      <w:pPr>
        <w:jc w:val="both"/>
        <w:rPr>
          <w:sz w:val="22"/>
          <w:szCs w:val="22"/>
        </w:rPr>
      </w:pPr>
    </w:p>
    <w:p w14:paraId="49CCFA46" w14:textId="6790CC16" w:rsidR="0007736D" w:rsidRDefault="009D52DF" w:rsidP="0007736D">
      <w:pPr>
        <w:pStyle w:val="ListParagraph"/>
        <w:numPr>
          <w:ilvl w:val="0"/>
          <w:numId w:val="8"/>
        </w:numPr>
        <w:jc w:val="both"/>
        <w:rPr>
          <w:sz w:val="22"/>
          <w:szCs w:val="22"/>
        </w:rPr>
      </w:pPr>
      <w:r>
        <w:rPr>
          <w:sz w:val="22"/>
          <w:szCs w:val="22"/>
        </w:rPr>
        <w:t>Bu</w:t>
      </w:r>
      <w:r w:rsidR="00550CDF">
        <w:rPr>
          <w:sz w:val="22"/>
          <w:szCs w:val="22"/>
        </w:rPr>
        <w:t>s services are perceived as</w:t>
      </w:r>
      <w:r>
        <w:rPr>
          <w:sz w:val="22"/>
          <w:szCs w:val="22"/>
        </w:rPr>
        <w:t xml:space="preserve"> inadequate and young people who can’t drive</w:t>
      </w:r>
      <w:r w:rsidR="00550CDF">
        <w:rPr>
          <w:sz w:val="22"/>
          <w:szCs w:val="22"/>
        </w:rPr>
        <w:t xml:space="preserve"> can</w:t>
      </w:r>
      <w:r>
        <w:rPr>
          <w:sz w:val="22"/>
          <w:szCs w:val="22"/>
        </w:rPr>
        <w:t xml:space="preserve"> find this a real problem; – see answers to questions 8, 15, 19, and free text comments </w:t>
      </w:r>
    </w:p>
    <w:p w14:paraId="3695BDA4" w14:textId="77777777" w:rsidR="00B60F9F" w:rsidRPr="00B60F9F" w:rsidRDefault="00B60F9F" w:rsidP="00B60F9F">
      <w:pPr>
        <w:jc w:val="both"/>
        <w:rPr>
          <w:sz w:val="22"/>
          <w:szCs w:val="22"/>
        </w:rPr>
      </w:pPr>
    </w:p>
    <w:p w14:paraId="0414BD4D" w14:textId="1DF2DCC7" w:rsidR="00FF7BEE" w:rsidRPr="00FF7BEE" w:rsidRDefault="00D1584F" w:rsidP="00FF7BEE">
      <w:pPr>
        <w:ind w:left="360"/>
        <w:jc w:val="center"/>
        <w:rPr>
          <w:sz w:val="22"/>
          <w:szCs w:val="22"/>
        </w:rPr>
      </w:pPr>
      <w:r>
        <w:rPr>
          <w:noProof/>
        </w:rPr>
        <w:drawing>
          <wp:inline distT="0" distB="0" distL="0" distR="0" wp14:anchorId="090C8255" wp14:editId="450456D6">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23D5D0" w14:textId="77777777" w:rsidR="00FF100D" w:rsidRDefault="00FF100D" w:rsidP="00FF7BEE">
      <w:pPr>
        <w:rPr>
          <w:sz w:val="22"/>
          <w:szCs w:val="22"/>
        </w:rPr>
      </w:pPr>
    </w:p>
    <w:p w14:paraId="2E9A2EB7" w14:textId="77777777" w:rsidR="00B60F9F" w:rsidRDefault="00B60F9F" w:rsidP="00FF7BEE">
      <w:pPr>
        <w:rPr>
          <w:sz w:val="22"/>
          <w:szCs w:val="22"/>
        </w:rPr>
      </w:pPr>
    </w:p>
    <w:p w14:paraId="6BFEEFE1" w14:textId="77777777" w:rsidR="00B60F9F" w:rsidRDefault="00B60F9F" w:rsidP="00FF7BEE">
      <w:pPr>
        <w:rPr>
          <w:sz w:val="22"/>
          <w:szCs w:val="22"/>
        </w:rPr>
      </w:pPr>
    </w:p>
    <w:p w14:paraId="2E457CEE" w14:textId="77777777" w:rsidR="00B60F9F" w:rsidRDefault="00B60F9F" w:rsidP="00FF7BEE">
      <w:pPr>
        <w:rPr>
          <w:sz w:val="22"/>
          <w:szCs w:val="22"/>
        </w:rPr>
      </w:pPr>
    </w:p>
    <w:p w14:paraId="3AD68968" w14:textId="77777777" w:rsidR="00B60F9F" w:rsidRDefault="00B60F9F" w:rsidP="00FF7BEE">
      <w:pPr>
        <w:rPr>
          <w:sz w:val="22"/>
          <w:szCs w:val="22"/>
        </w:rPr>
      </w:pPr>
    </w:p>
    <w:p w14:paraId="5362378B" w14:textId="77777777" w:rsidR="00B60F9F" w:rsidRDefault="00B60F9F" w:rsidP="00FF7BEE">
      <w:pPr>
        <w:rPr>
          <w:sz w:val="22"/>
          <w:szCs w:val="22"/>
        </w:rPr>
      </w:pPr>
    </w:p>
    <w:p w14:paraId="79F9A463" w14:textId="77777777" w:rsidR="00B60F9F" w:rsidRDefault="00B60F9F" w:rsidP="00FF7BEE">
      <w:pPr>
        <w:rPr>
          <w:sz w:val="22"/>
          <w:szCs w:val="22"/>
        </w:rPr>
      </w:pPr>
    </w:p>
    <w:p w14:paraId="79246272" w14:textId="77777777" w:rsidR="00B60F9F" w:rsidRDefault="00B60F9F" w:rsidP="00FF7BEE">
      <w:pPr>
        <w:rPr>
          <w:sz w:val="22"/>
          <w:szCs w:val="22"/>
        </w:rPr>
      </w:pPr>
    </w:p>
    <w:p w14:paraId="03E1B29E" w14:textId="77777777" w:rsidR="00B60F9F" w:rsidRDefault="00B60F9F" w:rsidP="00FF7BEE">
      <w:pPr>
        <w:rPr>
          <w:sz w:val="22"/>
          <w:szCs w:val="22"/>
        </w:rPr>
      </w:pPr>
    </w:p>
    <w:p w14:paraId="70848466" w14:textId="1D79EB82" w:rsidR="009D52DF" w:rsidRPr="0007736D" w:rsidRDefault="009D52DF" w:rsidP="0007736D">
      <w:pPr>
        <w:pStyle w:val="ListParagraph"/>
        <w:numPr>
          <w:ilvl w:val="0"/>
          <w:numId w:val="8"/>
        </w:numPr>
        <w:jc w:val="both"/>
        <w:rPr>
          <w:sz w:val="22"/>
          <w:szCs w:val="22"/>
        </w:rPr>
      </w:pPr>
      <w:r>
        <w:rPr>
          <w:sz w:val="22"/>
          <w:szCs w:val="22"/>
        </w:rPr>
        <w:t>The three play areas are really appreciated though some modernization is see as being needed; - see answers to questions 17, 18 and free text comments.</w:t>
      </w:r>
    </w:p>
    <w:p w14:paraId="7E6AB7E2" w14:textId="77777777" w:rsidR="00726462" w:rsidRDefault="00726462" w:rsidP="00FF7BEE">
      <w:pPr>
        <w:jc w:val="center"/>
        <w:rPr>
          <w:b/>
          <w:u w:val="single"/>
        </w:rPr>
      </w:pPr>
    </w:p>
    <w:p w14:paraId="64176FC8" w14:textId="694AF050" w:rsidR="00FF7BEE" w:rsidRDefault="00FF7BEE" w:rsidP="00FF7BEE">
      <w:pPr>
        <w:jc w:val="center"/>
        <w:rPr>
          <w:b/>
          <w:u w:val="single"/>
        </w:rPr>
      </w:pPr>
      <w:r>
        <w:rPr>
          <w:noProof/>
        </w:rPr>
        <w:drawing>
          <wp:inline distT="0" distB="0" distL="0" distR="0" wp14:anchorId="7AF22E9C" wp14:editId="0135F2BF">
            <wp:extent cx="4231640" cy="2120900"/>
            <wp:effectExtent l="0" t="0" r="3556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13206E" w14:textId="77777777" w:rsidR="00726462" w:rsidRDefault="00726462" w:rsidP="0009668F">
      <w:pPr>
        <w:jc w:val="both"/>
        <w:rPr>
          <w:u w:val="single"/>
        </w:rPr>
      </w:pPr>
    </w:p>
    <w:p w14:paraId="4ECFF294" w14:textId="77777777" w:rsidR="00726462" w:rsidRPr="00726462" w:rsidRDefault="00726462" w:rsidP="0009668F">
      <w:pPr>
        <w:jc w:val="both"/>
        <w:rPr>
          <w:u w:val="single"/>
        </w:rPr>
      </w:pPr>
    </w:p>
    <w:p w14:paraId="7C79D1E2" w14:textId="6270DED8" w:rsidR="0014748B" w:rsidRDefault="003C2D26" w:rsidP="0014748B">
      <w:pPr>
        <w:pStyle w:val="ListParagraph"/>
        <w:numPr>
          <w:ilvl w:val="0"/>
          <w:numId w:val="8"/>
        </w:numPr>
        <w:ind w:left="360"/>
        <w:jc w:val="both"/>
        <w:rPr>
          <w:sz w:val="22"/>
          <w:szCs w:val="22"/>
        </w:rPr>
      </w:pPr>
      <w:r w:rsidRPr="005748BB">
        <w:rPr>
          <w:sz w:val="22"/>
          <w:szCs w:val="22"/>
        </w:rPr>
        <w:t>The availability of suitable housing i</w:t>
      </w:r>
      <w:r w:rsidR="005748BB">
        <w:rPr>
          <w:sz w:val="22"/>
          <w:szCs w:val="22"/>
        </w:rPr>
        <w:t xml:space="preserve">s viewed relatively negatively - Quest 3 -, </w:t>
      </w:r>
      <w:r w:rsidR="00A61DB8">
        <w:rPr>
          <w:sz w:val="22"/>
          <w:szCs w:val="22"/>
        </w:rPr>
        <w:t xml:space="preserve">as is the likelihood that there will be suitable work in the area. Quest’s </w:t>
      </w:r>
      <w:r w:rsidR="005748BB">
        <w:rPr>
          <w:sz w:val="22"/>
          <w:szCs w:val="22"/>
        </w:rPr>
        <w:t xml:space="preserve">10 and 20. </w:t>
      </w:r>
      <w:r w:rsidRPr="005748BB">
        <w:rPr>
          <w:sz w:val="22"/>
          <w:szCs w:val="22"/>
        </w:rPr>
        <w:t xml:space="preserve"> </w:t>
      </w:r>
    </w:p>
    <w:p w14:paraId="50894F18" w14:textId="77777777" w:rsidR="005748BB" w:rsidRPr="004923E3" w:rsidRDefault="005748BB" w:rsidP="004923E3">
      <w:pPr>
        <w:jc w:val="both"/>
        <w:rPr>
          <w:sz w:val="22"/>
          <w:szCs w:val="22"/>
        </w:rPr>
      </w:pPr>
      <w:bookmarkStart w:id="0" w:name="_GoBack"/>
      <w:bookmarkEnd w:id="0"/>
    </w:p>
    <w:p w14:paraId="7B59C6D5" w14:textId="0678C964" w:rsidR="00550CDF" w:rsidRDefault="005748BB" w:rsidP="00550CDF">
      <w:pPr>
        <w:pStyle w:val="ListParagraph"/>
        <w:jc w:val="center"/>
        <w:rPr>
          <w:sz w:val="22"/>
          <w:szCs w:val="22"/>
        </w:rPr>
      </w:pPr>
      <w:r>
        <w:rPr>
          <w:noProof/>
        </w:rPr>
        <w:drawing>
          <wp:inline distT="0" distB="0" distL="0" distR="0" wp14:anchorId="62D2C177" wp14:editId="6E304F82">
            <wp:extent cx="4122420" cy="2296160"/>
            <wp:effectExtent l="0" t="0" r="1778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11640B" w14:textId="3EAC21E3" w:rsidR="005748BB" w:rsidRDefault="005748BB" w:rsidP="00550CDF">
      <w:pPr>
        <w:pStyle w:val="ListParagraph"/>
        <w:jc w:val="center"/>
        <w:rPr>
          <w:sz w:val="22"/>
          <w:szCs w:val="22"/>
        </w:rPr>
      </w:pPr>
    </w:p>
    <w:p w14:paraId="4850C378" w14:textId="77777777" w:rsidR="00866F41" w:rsidRDefault="00866F41" w:rsidP="00550CDF">
      <w:pPr>
        <w:pStyle w:val="ListParagraph"/>
        <w:jc w:val="center"/>
        <w:rPr>
          <w:sz w:val="22"/>
          <w:szCs w:val="22"/>
        </w:rPr>
      </w:pPr>
    </w:p>
    <w:p w14:paraId="6DBF6774" w14:textId="1AAC4ED0" w:rsidR="00F55FD3" w:rsidRDefault="00F55FD3" w:rsidP="00550CDF">
      <w:pPr>
        <w:pStyle w:val="ListParagraph"/>
        <w:jc w:val="center"/>
        <w:rPr>
          <w:sz w:val="22"/>
          <w:szCs w:val="22"/>
        </w:rPr>
      </w:pPr>
      <w:r>
        <w:rPr>
          <w:noProof/>
        </w:rPr>
        <w:drawing>
          <wp:inline distT="0" distB="0" distL="0" distR="0" wp14:anchorId="5F584572" wp14:editId="55DADCAD">
            <wp:extent cx="4122420" cy="2400300"/>
            <wp:effectExtent l="0" t="0" r="1778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63B6EA" w14:textId="563C72C6" w:rsidR="00B4501B" w:rsidRPr="00B4501B" w:rsidRDefault="00B4501B" w:rsidP="00B4501B">
      <w:pPr>
        <w:pStyle w:val="ListParagraph"/>
        <w:numPr>
          <w:ilvl w:val="0"/>
          <w:numId w:val="8"/>
        </w:numPr>
        <w:jc w:val="both"/>
        <w:rPr>
          <w:sz w:val="22"/>
          <w:szCs w:val="22"/>
        </w:rPr>
      </w:pPr>
      <w:r>
        <w:rPr>
          <w:sz w:val="22"/>
          <w:szCs w:val="22"/>
        </w:rPr>
        <w:t>While there is a feeling that there ought to be more facilities for the young in the area</w:t>
      </w:r>
    </w:p>
    <w:p w14:paraId="3BC39628" w14:textId="77777777" w:rsidR="00B4501B" w:rsidRDefault="00B4501B" w:rsidP="00B4501B">
      <w:pPr>
        <w:pStyle w:val="ListParagraph"/>
        <w:jc w:val="both"/>
        <w:rPr>
          <w:sz w:val="22"/>
          <w:szCs w:val="22"/>
        </w:rPr>
      </w:pPr>
    </w:p>
    <w:p w14:paraId="063B1ABE" w14:textId="77777777" w:rsidR="00B4501B" w:rsidRDefault="00B4501B" w:rsidP="00B4501B">
      <w:pPr>
        <w:pStyle w:val="ListParagraph"/>
        <w:jc w:val="both"/>
        <w:rPr>
          <w:sz w:val="22"/>
          <w:szCs w:val="22"/>
        </w:rPr>
      </w:pPr>
    </w:p>
    <w:p w14:paraId="4C4454EE" w14:textId="75E7F5D6" w:rsidR="00276F76" w:rsidRDefault="00B4501B" w:rsidP="00B4501B">
      <w:pPr>
        <w:pStyle w:val="ListParagraph"/>
        <w:jc w:val="center"/>
        <w:rPr>
          <w:sz w:val="22"/>
          <w:szCs w:val="22"/>
        </w:rPr>
      </w:pPr>
      <w:r>
        <w:rPr>
          <w:noProof/>
        </w:rPr>
        <w:drawing>
          <wp:inline distT="0" distB="0" distL="0" distR="0" wp14:anchorId="5ECEFF76" wp14:editId="5652A653">
            <wp:extent cx="4351020" cy="2255520"/>
            <wp:effectExtent l="0" t="0" r="17780" b="304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7B1110" w14:textId="2733B889" w:rsidR="00276F76" w:rsidRDefault="00276F76" w:rsidP="00276F76">
      <w:pPr>
        <w:pStyle w:val="ListParagraph"/>
        <w:jc w:val="center"/>
        <w:rPr>
          <w:sz w:val="22"/>
          <w:szCs w:val="22"/>
        </w:rPr>
      </w:pPr>
    </w:p>
    <w:p w14:paraId="561085B8" w14:textId="77777777" w:rsidR="0045662F" w:rsidRDefault="0045662F" w:rsidP="00276F76">
      <w:pPr>
        <w:pStyle w:val="ListParagraph"/>
        <w:jc w:val="center"/>
        <w:rPr>
          <w:sz w:val="22"/>
          <w:szCs w:val="22"/>
        </w:rPr>
      </w:pPr>
    </w:p>
    <w:p w14:paraId="52E6D1EA" w14:textId="77777777" w:rsidR="0045662F" w:rsidRDefault="0045662F" w:rsidP="00276F76">
      <w:pPr>
        <w:pStyle w:val="ListParagraph"/>
        <w:jc w:val="center"/>
        <w:rPr>
          <w:sz w:val="22"/>
          <w:szCs w:val="22"/>
        </w:rPr>
      </w:pPr>
    </w:p>
    <w:p w14:paraId="304A9484" w14:textId="77777777" w:rsidR="00276F76" w:rsidRDefault="00276F76" w:rsidP="00276F76">
      <w:pPr>
        <w:pStyle w:val="ListParagraph"/>
        <w:jc w:val="both"/>
        <w:rPr>
          <w:sz w:val="22"/>
          <w:szCs w:val="22"/>
        </w:rPr>
      </w:pPr>
    </w:p>
    <w:p w14:paraId="0958742D" w14:textId="680BEA5F" w:rsidR="00B4343D" w:rsidRDefault="00AA36F0" w:rsidP="00276F76">
      <w:pPr>
        <w:pStyle w:val="ListParagraph"/>
        <w:jc w:val="both"/>
        <w:rPr>
          <w:sz w:val="22"/>
          <w:szCs w:val="22"/>
        </w:rPr>
      </w:pPr>
      <w:proofErr w:type="gramStart"/>
      <w:r>
        <w:rPr>
          <w:sz w:val="22"/>
          <w:szCs w:val="22"/>
        </w:rPr>
        <w:t>there</w:t>
      </w:r>
      <w:proofErr w:type="gramEnd"/>
      <w:r>
        <w:rPr>
          <w:sz w:val="22"/>
          <w:szCs w:val="22"/>
        </w:rPr>
        <w:t xml:space="preserve"> is</w:t>
      </w:r>
      <w:r w:rsidR="00276F76">
        <w:rPr>
          <w:sz w:val="22"/>
          <w:szCs w:val="22"/>
        </w:rPr>
        <w:t xml:space="preserve"> </w:t>
      </w:r>
      <w:r w:rsidR="00550CDF" w:rsidRPr="00276F76">
        <w:rPr>
          <w:sz w:val="22"/>
          <w:szCs w:val="22"/>
        </w:rPr>
        <w:t xml:space="preserve">ambivalence about </w:t>
      </w:r>
      <w:r w:rsidR="00CD4DFB" w:rsidRPr="00276F76">
        <w:rPr>
          <w:sz w:val="22"/>
          <w:szCs w:val="22"/>
        </w:rPr>
        <w:t>some of our leisure facilities and the usefulness new leisure facilities to local people</w:t>
      </w:r>
      <w:r w:rsidR="00276F76">
        <w:rPr>
          <w:sz w:val="22"/>
          <w:szCs w:val="22"/>
        </w:rPr>
        <w:t>.</w:t>
      </w:r>
    </w:p>
    <w:p w14:paraId="05DE5CC2" w14:textId="77777777" w:rsidR="0045662F" w:rsidRDefault="0045662F" w:rsidP="00276F76">
      <w:pPr>
        <w:pStyle w:val="ListParagraph"/>
        <w:jc w:val="both"/>
        <w:rPr>
          <w:sz w:val="22"/>
          <w:szCs w:val="22"/>
        </w:rPr>
      </w:pPr>
    </w:p>
    <w:p w14:paraId="3E993ED7" w14:textId="77777777" w:rsidR="0045662F" w:rsidRDefault="0045662F" w:rsidP="00276F76">
      <w:pPr>
        <w:pStyle w:val="ListParagraph"/>
        <w:jc w:val="both"/>
        <w:rPr>
          <w:sz w:val="22"/>
          <w:szCs w:val="22"/>
        </w:rPr>
      </w:pPr>
    </w:p>
    <w:p w14:paraId="532652A1" w14:textId="335447E3" w:rsidR="00276F76" w:rsidRDefault="0045662F" w:rsidP="0045662F">
      <w:pPr>
        <w:pStyle w:val="ListParagraph"/>
        <w:jc w:val="center"/>
        <w:rPr>
          <w:sz w:val="22"/>
          <w:szCs w:val="22"/>
        </w:rPr>
      </w:pPr>
      <w:r>
        <w:rPr>
          <w:noProof/>
        </w:rPr>
        <w:drawing>
          <wp:inline distT="0" distB="0" distL="0" distR="0" wp14:anchorId="43569AFE" wp14:editId="76674AB5">
            <wp:extent cx="4465320" cy="2443480"/>
            <wp:effectExtent l="0" t="0" r="30480"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3CD21E" w14:textId="77777777" w:rsidR="00276F76" w:rsidRPr="00276F76" w:rsidRDefault="00276F76" w:rsidP="00276F76">
      <w:pPr>
        <w:pStyle w:val="ListParagraph"/>
        <w:jc w:val="center"/>
        <w:rPr>
          <w:sz w:val="22"/>
          <w:szCs w:val="22"/>
        </w:rPr>
      </w:pPr>
    </w:p>
    <w:p w14:paraId="216D9C92" w14:textId="782EAE09" w:rsidR="00B4343D" w:rsidRDefault="00B4343D" w:rsidP="00DE0ADC">
      <w:pPr>
        <w:jc w:val="both"/>
        <w:rPr>
          <w:b/>
          <w:u w:val="single"/>
        </w:rPr>
      </w:pPr>
    </w:p>
    <w:p w14:paraId="051C45B0" w14:textId="34D15891" w:rsidR="00B4343D" w:rsidRDefault="00AA36F0" w:rsidP="00DE0ADC">
      <w:pPr>
        <w:jc w:val="both"/>
        <w:rPr>
          <w:sz w:val="22"/>
          <w:szCs w:val="22"/>
        </w:rPr>
      </w:pPr>
      <w:r>
        <w:rPr>
          <w:b/>
          <w:u w:val="single"/>
        </w:rPr>
        <w:t>Conclusion</w:t>
      </w:r>
    </w:p>
    <w:p w14:paraId="5E3F8672" w14:textId="77777777" w:rsidR="00AA36F0" w:rsidRDefault="00AA36F0" w:rsidP="00DE0ADC">
      <w:pPr>
        <w:jc w:val="both"/>
        <w:rPr>
          <w:sz w:val="22"/>
          <w:szCs w:val="22"/>
        </w:rPr>
      </w:pPr>
    </w:p>
    <w:p w14:paraId="4615A01A" w14:textId="7310CDD0" w:rsidR="00AA36F0" w:rsidRDefault="00AA36F0" w:rsidP="00DE0ADC">
      <w:pPr>
        <w:jc w:val="both"/>
        <w:rPr>
          <w:sz w:val="22"/>
          <w:szCs w:val="22"/>
        </w:rPr>
      </w:pPr>
      <w:r>
        <w:rPr>
          <w:sz w:val="22"/>
          <w:szCs w:val="22"/>
        </w:rPr>
        <w:t xml:space="preserve">While this survey gives no absolute answers it does give a steer, particularly in the importance of maintaining our </w:t>
      </w:r>
      <w:proofErr w:type="spellStart"/>
      <w:r>
        <w:rPr>
          <w:sz w:val="22"/>
          <w:szCs w:val="22"/>
        </w:rPr>
        <w:t>rurality</w:t>
      </w:r>
      <w:proofErr w:type="spellEnd"/>
      <w:r>
        <w:rPr>
          <w:sz w:val="22"/>
          <w:szCs w:val="22"/>
        </w:rPr>
        <w:t>, on how the young adults in the area feel.  Combined with the previous four consultation events it helps us build a picture on how local residents would like our area to look in the future</w:t>
      </w:r>
      <w:r w:rsidR="0035578D">
        <w:rPr>
          <w:sz w:val="22"/>
          <w:szCs w:val="22"/>
        </w:rPr>
        <w:t>.</w:t>
      </w:r>
    </w:p>
    <w:p w14:paraId="49F0C3A1" w14:textId="77777777" w:rsidR="001A2EAF" w:rsidRPr="00AA36F0" w:rsidRDefault="001A2EAF" w:rsidP="00DE0ADC">
      <w:pPr>
        <w:jc w:val="both"/>
        <w:rPr>
          <w:sz w:val="22"/>
          <w:szCs w:val="22"/>
        </w:rPr>
      </w:pPr>
    </w:p>
    <w:p w14:paraId="6D084229" w14:textId="77777777" w:rsidR="00857AF5" w:rsidRDefault="00857AF5" w:rsidP="00DE0ADC">
      <w:pPr>
        <w:jc w:val="both"/>
        <w:rPr>
          <w:b/>
          <w:u w:val="single"/>
        </w:rPr>
      </w:pPr>
    </w:p>
    <w:p w14:paraId="70DF1F65" w14:textId="77777777" w:rsidR="00857AF5" w:rsidRDefault="00857AF5" w:rsidP="00DE0ADC">
      <w:pPr>
        <w:jc w:val="both"/>
        <w:rPr>
          <w:b/>
          <w:u w:val="single"/>
        </w:rPr>
      </w:pPr>
    </w:p>
    <w:p w14:paraId="2C2B338D" w14:textId="77777777" w:rsidR="00B4501B" w:rsidRDefault="00B4501B" w:rsidP="00DE0ADC">
      <w:pPr>
        <w:jc w:val="both"/>
        <w:rPr>
          <w:b/>
          <w:u w:val="single"/>
        </w:rPr>
      </w:pPr>
    </w:p>
    <w:p w14:paraId="71EF3A27" w14:textId="77777777" w:rsidR="00C068DD" w:rsidRDefault="001A2EAF" w:rsidP="00DE0ADC">
      <w:pPr>
        <w:jc w:val="both"/>
        <w:rPr>
          <w:sz w:val="22"/>
          <w:szCs w:val="22"/>
        </w:rPr>
      </w:pPr>
      <w:r>
        <w:rPr>
          <w:b/>
          <w:u w:val="single"/>
        </w:rPr>
        <w:t>Appendix 1</w:t>
      </w:r>
    </w:p>
    <w:p w14:paraId="148A9D32" w14:textId="77777777" w:rsidR="00C068DD" w:rsidRDefault="00C068DD" w:rsidP="00DE0ADC">
      <w:pPr>
        <w:jc w:val="both"/>
        <w:rPr>
          <w:sz w:val="22"/>
          <w:szCs w:val="22"/>
        </w:rPr>
      </w:pPr>
    </w:p>
    <w:p w14:paraId="2FBCE5EF" w14:textId="0196E2E2" w:rsidR="00C63883" w:rsidRDefault="00C068DD" w:rsidP="00DE0ADC">
      <w:pPr>
        <w:jc w:val="both"/>
        <w:rPr>
          <w:sz w:val="22"/>
          <w:szCs w:val="22"/>
        </w:rPr>
      </w:pPr>
      <w:proofErr w:type="gramStart"/>
      <w:r>
        <w:rPr>
          <w:sz w:val="22"/>
          <w:szCs w:val="22"/>
        </w:rPr>
        <w:t>2011 census data for the Parishes of Norton, Cuckney, and Holbeck.</w:t>
      </w:r>
      <w:proofErr w:type="gramEnd"/>
    </w:p>
    <w:p w14:paraId="3526DD89" w14:textId="77777777" w:rsidR="00C068DD" w:rsidRDefault="00C068DD" w:rsidP="00DE0ADC">
      <w:pPr>
        <w:jc w:val="both"/>
        <w:rPr>
          <w:sz w:val="22"/>
          <w:szCs w:val="22"/>
        </w:rPr>
      </w:pPr>
    </w:p>
    <w:p w14:paraId="60F6C83F" w14:textId="77777777" w:rsidR="00C63883" w:rsidRPr="00C63883" w:rsidRDefault="00C63883" w:rsidP="00C63883">
      <w:pPr>
        <w:widowControl w:val="0"/>
        <w:autoSpaceDE w:val="0"/>
        <w:autoSpaceDN w:val="0"/>
        <w:adjustRightInd w:val="0"/>
        <w:spacing w:after="420"/>
        <w:rPr>
          <w:rFonts w:asciiTheme="majorHAnsi" w:hAnsiTheme="majorHAnsi" w:cs="Times New Roman"/>
          <w:color w:val="343434"/>
          <w:sz w:val="22"/>
          <w:szCs w:val="22"/>
        </w:rPr>
      </w:pPr>
      <w:r w:rsidRPr="00C63883">
        <w:rPr>
          <w:rFonts w:asciiTheme="majorHAnsi" w:hAnsiTheme="majorHAnsi" w:cs="Calibri"/>
          <w:color w:val="14366C"/>
          <w:sz w:val="22"/>
          <w:szCs w:val="22"/>
        </w:rPr>
        <w:t>Norton:</w:t>
      </w:r>
      <w:r w:rsidRPr="00C63883">
        <w:rPr>
          <w:rFonts w:asciiTheme="majorHAnsi" w:hAnsiTheme="majorHAnsi" w:cs="Times New Roman"/>
          <w:color w:val="343434"/>
          <w:sz w:val="22"/>
          <w:szCs w:val="22"/>
        </w:rPr>
        <w:t xml:space="preserve"> </w:t>
      </w:r>
      <w:hyperlink r:id="rId13" w:history="1">
        <w:r w:rsidRPr="00C63883">
          <w:rPr>
            <w:rFonts w:asciiTheme="majorHAnsi" w:hAnsiTheme="majorHAnsi" w:cs="Calibri"/>
            <w:color w:val="0000FF"/>
            <w:sz w:val="22"/>
            <w:szCs w:val="22"/>
            <w:u w:val="single" w:color="0000FF"/>
          </w:rPr>
          <w:t>http://www.neighbourhood.statistics.gov.uk/dissemination/LeadTableView.do?a=7&amp;b=11127131&amp;c=norton&amp;d=16&amp;e=61&amp;g=6456357&amp;i=1001x1003x1032x1004&amp;m=0&amp;r=1&amp;s=1408003881053&amp;enc=1&amp;dsFamilyId=2545</w:t>
        </w:r>
      </w:hyperlink>
    </w:p>
    <w:p w14:paraId="51E41EFA" w14:textId="2015A464" w:rsidR="00C63883" w:rsidRPr="00C63883" w:rsidRDefault="00C63883" w:rsidP="00C63883">
      <w:pPr>
        <w:widowControl w:val="0"/>
        <w:autoSpaceDE w:val="0"/>
        <w:autoSpaceDN w:val="0"/>
        <w:adjustRightInd w:val="0"/>
        <w:spacing w:after="420"/>
        <w:rPr>
          <w:rFonts w:asciiTheme="majorHAnsi" w:hAnsiTheme="majorHAnsi" w:cs="Times New Roman"/>
          <w:color w:val="343434"/>
          <w:sz w:val="22"/>
          <w:szCs w:val="22"/>
        </w:rPr>
      </w:pPr>
      <w:r w:rsidRPr="00C63883">
        <w:rPr>
          <w:rFonts w:asciiTheme="majorHAnsi" w:hAnsiTheme="majorHAnsi" w:cs="Calibri"/>
          <w:color w:val="14366C"/>
          <w:sz w:val="22"/>
          <w:szCs w:val="22"/>
        </w:rPr>
        <w:t xml:space="preserve"> Cuckney: </w:t>
      </w:r>
      <w:hyperlink r:id="rId14" w:history="1">
        <w:r w:rsidRPr="00C63883">
          <w:rPr>
            <w:rFonts w:asciiTheme="majorHAnsi" w:hAnsiTheme="majorHAnsi" w:cs="Calibri"/>
            <w:color w:val="0000FF"/>
            <w:sz w:val="22"/>
            <w:szCs w:val="22"/>
            <w:u w:val="single" w:color="0000FF"/>
          </w:rPr>
          <w:t>http://www.neighbourhood.statistics.gov.uk/dissemination/LeadTableView.do?a=7&amp;b=11122527&amp;c=cuckney&amp;d=16&amp;e=61&amp;g=6456350&amp;i=1001x1003x1032x1004&amp;m=0&amp;r=1&amp;s=1408003983600&amp;enc=1&amp;dsFamilyId=2545</w:t>
        </w:r>
      </w:hyperlink>
    </w:p>
    <w:p w14:paraId="0C2747BA" w14:textId="795042D4" w:rsidR="00C63883" w:rsidRPr="00C63883" w:rsidRDefault="00C63883" w:rsidP="00C63883">
      <w:pPr>
        <w:widowControl w:val="0"/>
        <w:autoSpaceDE w:val="0"/>
        <w:autoSpaceDN w:val="0"/>
        <w:adjustRightInd w:val="0"/>
        <w:spacing w:after="420"/>
        <w:rPr>
          <w:rFonts w:asciiTheme="majorHAnsi" w:hAnsiTheme="majorHAnsi" w:cs="Times New Roman"/>
          <w:color w:val="343434"/>
          <w:sz w:val="22"/>
          <w:szCs w:val="22"/>
        </w:rPr>
      </w:pPr>
      <w:r w:rsidRPr="00C63883">
        <w:rPr>
          <w:rFonts w:asciiTheme="majorHAnsi" w:hAnsiTheme="majorHAnsi" w:cs="Calibri"/>
          <w:color w:val="14366C"/>
          <w:sz w:val="22"/>
          <w:szCs w:val="22"/>
        </w:rPr>
        <w:t xml:space="preserve"> Holbeck: </w:t>
      </w:r>
      <w:hyperlink r:id="rId15" w:history="1">
        <w:r w:rsidRPr="00C63883">
          <w:rPr>
            <w:rFonts w:asciiTheme="majorHAnsi" w:hAnsiTheme="majorHAnsi" w:cs="Calibri"/>
            <w:color w:val="0000FF"/>
            <w:sz w:val="22"/>
            <w:szCs w:val="22"/>
            <w:u w:val="single" w:color="0000FF"/>
          </w:rPr>
          <w:t>http://www.neighbourhood.statistics.gov.uk/dissemination/LeadTableView.do?a=7&amp;b=11124669&amp;c=holbeck&amp;d=16&amp;e=61&amp;g=6456354&amp;i=1001x1003x1032x1004&amp;m=0&amp;r=1&amp;s=1408004016787&amp;enc=1&amp;dsFamilyId=2545</w:t>
        </w:r>
      </w:hyperlink>
    </w:p>
    <w:p w14:paraId="7CCDCF26" w14:textId="1720B4B1" w:rsidR="00C63883" w:rsidRDefault="00C63883" w:rsidP="00C63883">
      <w:pPr>
        <w:widowControl w:val="0"/>
        <w:autoSpaceDE w:val="0"/>
        <w:autoSpaceDN w:val="0"/>
        <w:adjustRightInd w:val="0"/>
        <w:spacing w:after="420"/>
        <w:rPr>
          <w:rFonts w:asciiTheme="majorHAnsi" w:hAnsiTheme="majorHAnsi" w:cs="Calibri"/>
          <w:color w:val="14366C"/>
          <w:sz w:val="22"/>
          <w:szCs w:val="22"/>
        </w:rPr>
      </w:pPr>
      <w:r w:rsidRPr="00C63883">
        <w:rPr>
          <w:rFonts w:asciiTheme="majorHAnsi" w:hAnsiTheme="majorHAnsi" w:cs="Calibri"/>
          <w:color w:val="14366C"/>
          <w:sz w:val="22"/>
          <w:szCs w:val="22"/>
        </w:rPr>
        <w:t> Welbeck: No direct data available as this is not a Parish.</w:t>
      </w:r>
    </w:p>
    <w:p w14:paraId="274DEB9E" w14:textId="77777777" w:rsidR="00857AF5" w:rsidRDefault="00857AF5" w:rsidP="00061DB3">
      <w:pPr>
        <w:jc w:val="both"/>
        <w:rPr>
          <w:b/>
          <w:u w:val="single"/>
        </w:rPr>
      </w:pPr>
    </w:p>
    <w:p w14:paraId="7354E689" w14:textId="77777777" w:rsidR="00857AF5" w:rsidRDefault="00857AF5" w:rsidP="00061DB3">
      <w:pPr>
        <w:jc w:val="both"/>
        <w:rPr>
          <w:b/>
          <w:u w:val="single"/>
        </w:rPr>
      </w:pPr>
    </w:p>
    <w:p w14:paraId="1B1D0351" w14:textId="77777777" w:rsidR="00857AF5" w:rsidRDefault="00857AF5" w:rsidP="00061DB3">
      <w:pPr>
        <w:jc w:val="both"/>
        <w:rPr>
          <w:b/>
          <w:u w:val="single"/>
        </w:rPr>
      </w:pPr>
    </w:p>
    <w:p w14:paraId="4315037B" w14:textId="77777777" w:rsidR="00857AF5" w:rsidRDefault="00857AF5" w:rsidP="00061DB3">
      <w:pPr>
        <w:jc w:val="both"/>
        <w:rPr>
          <w:b/>
          <w:u w:val="single"/>
        </w:rPr>
      </w:pPr>
    </w:p>
    <w:p w14:paraId="18336359" w14:textId="77777777" w:rsidR="00857AF5" w:rsidRDefault="00857AF5" w:rsidP="00061DB3">
      <w:pPr>
        <w:jc w:val="both"/>
        <w:rPr>
          <w:b/>
          <w:u w:val="single"/>
        </w:rPr>
      </w:pPr>
    </w:p>
    <w:p w14:paraId="067702C2" w14:textId="77777777" w:rsidR="00857AF5" w:rsidRDefault="00857AF5" w:rsidP="00061DB3">
      <w:pPr>
        <w:jc w:val="both"/>
        <w:rPr>
          <w:b/>
          <w:u w:val="single"/>
        </w:rPr>
      </w:pPr>
    </w:p>
    <w:p w14:paraId="1EB19383" w14:textId="77777777" w:rsidR="00857AF5" w:rsidRDefault="00857AF5" w:rsidP="00061DB3">
      <w:pPr>
        <w:jc w:val="both"/>
        <w:rPr>
          <w:b/>
          <w:u w:val="single"/>
        </w:rPr>
      </w:pPr>
    </w:p>
    <w:p w14:paraId="1D74C390" w14:textId="77777777" w:rsidR="00857AF5" w:rsidRDefault="00857AF5" w:rsidP="00061DB3">
      <w:pPr>
        <w:jc w:val="both"/>
        <w:rPr>
          <w:b/>
          <w:u w:val="single"/>
        </w:rPr>
      </w:pPr>
    </w:p>
    <w:p w14:paraId="237F1CEB" w14:textId="77777777" w:rsidR="00857AF5" w:rsidRDefault="00857AF5" w:rsidP="00061DB3">
      <w:pPr>
        <w:jc w:val="both"/>
        <w:rPr>
          <w:b/>
          <w:u w:val="single"/>
        </w:rPr>
      </w:pPr>
    </w:p>
    <w:p w14:paraId="5E852049" w14:textId="77777777" w:rsidR="00857AF5" w:rsidRDefault="00857AF5" w:rsidP="00061DB3">
      <w:pPr>
        <w:jc w:val="both"/>
        <w:rPr>
          <w:b/>
          <w:u w:val="single"/>
        </w:rPr>
      </w:pPr>
    </w:p>
    <w:p w14:paraId="34348436" w14:textId="77777777" w:rsidR="00857AF5" w:rsidRDefault="00857AF5" w:rsidP="00061DB3">
      <w:pPr>
        <w:jc w:val="both"/>
        <w:rPr>
          <w:b/>
          <w:u w:val="single"/>
        </w:rPr>
      </w:pPr>
    </w:p>
    <w:p w14:paraId="5DC0D07A" w14:textId="77777777" w:rsidR="00857AF5" w:rsidRDefault="00857AF5" w:rsidP="00061DB3">
      <w:pPr>
        <w:jc w:val="both"/>
        <w:rPr>
          <w:b/>
          <w:u w:val="single"/>
        </w:rPr>
      </w:pPr>
    </w:p>
    <w:p w14:paraId="490AAF63" w14:textId="77777777" w:rsidR="00857AF5" w:rsidRDefault="00857AF5" w:rsidP="00061DB3">
      <w:pPr>
        <w:jc w:val="both"/>
        <w:rPr>
          <w:b/>
          <w:u w:val="single"/>
        </w:rPr>
      </w:pPr>
    </w:p>
    <w:p w14:paraId="39F7455A" w14:textId="77777777" w:rsidR="00857AF5" w:rsidRDefault="00857AF5" w:rsidP="00061DB3">
      <w:pPr>
        <w:jc w:val="both"/>
        <w:rPr>
          <w:b/>
          <w:u w:val="single"/>
        </w:rPr>
      </w:pPr>
    </w:p>
    <w:p w14:paraId="5E2C661C" w14:textId="77777777" w:rsidR="00857AF5" w:rsidRDefault="00857AF5" w:rsidP="00061DB3">
      <w:pPr>
        <w:jc w:val="both"/>
        <w:rPr>
          <w:b/>
          <w:u w:val="single"/>
        </w:rPr>
      </w:pPr>
    </w:p>
    <w:p w14:paraId="685626E5" w14:textId="77777777" w:rsidR="00857AF5" w:rsidRDefault="00857AF5" w:rsidP="00061DB3">
      <w:pPr>
        <w:jc w:val="both"/>
        <w:rPr>
          <w:b/>
          <w:u w:val="single"/>
        </w:rPr>
      </w:pPr>
    </w:p>
    <w:p w14:paraId="4C1F2084" w14:textId="77777777" w:rsidR="00857AF5" w:rsidRDefault="00857AF5" w:rsidP="00061DB3">
      <w:pPr>
        <w:jc w:val="both"/>
        <w:rPr>
          <w:b/>
          <w:u w:val="single"/>
        </w:rPr>
      </w:pPr>
    </w:p>
    <w:p w14:paraId="612F556C" w14:textId="77777777" w:rsidR="00857AF5" w:rsidRDefault="00857AF5" w:rsidP="00061DB3">
      <w:pPr>
        <w:jc w:val="both"/>
        <w:rPr>
          <w:b/>
          <w:u w:val="single"/>
        </w:rPr>
      </w:pPr>
    </w:p>
    <w:p w14:paraId="6FECF888" w14:textId="77777777" w:rsidR="00857AF5" w:rsidRDefault="00857AF5" w:rsidP="00061DB3">
      <w:pPr>
        <w:jc w:val="both"/>
        <w:rPr>
          <w:b/>
          <w:u w:val="single"/>
        </w:rPr>
      </w:pPr>
    </w:p>
    <w:p w14:paraId="7107739D" w14:textId="77777777" w:rsidR="00857AF5" w:rsidRDefault="00857AF5" w:rsidP="00061DB3">
      <w:pPr>
        <w:jc w:val="both"/>
        <w:rPr>
          <w:b/>
          <w:u w:val="single"/>
        </w:rPr>
      </w:pPr>
    </w:p>
    <w:p w14:paraId="45EB31C4" w14:textId="77777777" w:rsidR="00857AF5" w:rsidRDefault="00857AF5" w:rsidP="00061DB3">
      <w:pPr>
        <w:jc w:val="both"/>
        <w:rPr>
          <w:b/>
          <w:u w:val="single"/>
        </w:rPr>
      </w:pPr>
    </w:p>
    <w:p w14:paraId="6AE0FD0C" w14:textId="77777777" w:rsidR="00857AF5" w:rsidRDefault="00857AF5" w:rsidP="00061DB3">
      <w:pPr>
        <w:jc w:val="both"/>
        <w:rPr>
          <w:b/>
          <w:u w:val="single"/>
        </w:rPr>
      </w:pPr>
    </w:p>
    <w:p w14:paraId="5458B530" w14:textId="77777777" w:rsidR="00857AF5" w:rsidRDefault="00857AF5" w:rsidP="00061DB3">
      <w:pPr>
        <w:jc w:val="both"/>
        <w:rPr>
          <w:b/>
          <w:u w:val="single"/>
        </w:rPr>
      </w:pPr>
    </w:p>
    <w:p w14:paraId="6A2BC7C7" w14:textId="77777777" w:rsidR="00857AF5" w:rsidRDefault="00857AF5" w:rsidP="00061DB3">
      <w:pPr>
        <w:jc w:val="both"/>
        <w:rPr>
          <w:b/>
          <w:u w:val="single"/>
        </w:rPr>
      </w:pPr>
    </w:p>
    <w:p w14:paraId="2C9C193A" w14:textId="77777777" w:rsidR="00857AF5" w:rsidRDefault="00857AF5" w:rsidP="00061DB3">
      <w:pPr>
        <w:jc w:val="both"/>
        <w:rPr>
          <w:b/>
          <w:u w:val="single"/>
        </w:rPr>
      </w:pPr>
    </w:p>
    <w:p w14:paraId="7B808A2D" w14:textId="77777777" w:rsidR="00857AF5" w:rsidRDefault="00857AF5" w:rsidP="00061DB3">
      <w:pPr>
        <w:jc w:val="both"/>
        <w:rPr>
          <w:b/>
          <w:u w:val="single"/>
        </w:rPr>
      </w:pPr>
    </w:p>
    <w:p w14:paraId="39368859" w14:textId="77777777" w:rsidR="00857AF5" w:rsidRDefault="00857AF5" w:rsidP="00061DB3">
      <w:pPr>
        <w:jc w:val="both"/>
        <w:rPr>
          <w:b/>
          <w:u w:val="single"/>
        </w:rPr>
      </w:pPr>
    </w:p>
    <w:p w14:paraId="5BFD0DA7" w14:textId="77777777" w:rsidR="00061DB3" w:rsidRPr="00641C6E" w:rsidRDefault="00061DB3" w:rsidP="00061DB3">
      <w:pPr>
        <w:jc w:val="both"/>
        <w:rPr>
          <w:b/>
          <w:u w:val="single"/>
        </w:rPr>
      </w:pPr>
      <w:r w:rsidRPr="00641C6E">
        <w:rPr>
          <w:b/>
          <w:u w:val="single"/>
        </w:rPr>
        <w:t>Appendix 2</w:t>
      </w:r>
    </w:p>
    <w:p w14:paraId="1601A62C" w14:textId="77777777" w:rsidR="00061DB3" w:rsidRPr="00641C6E" w:rsidRDefault="00061DB3" w:rsidP="00061DB3">
      <w:pPr>
        <w:jc w:val="both"/>
        <w:rPr>
          <w:b/>
          <w:u w:val="single"/>
        </w:rPr>
      </w:pPr>
    </w:p>
    <w:p w14:paraId="5850AC0B" w14:textId="77777777" w:rsidR="00061DB3" w:rsidRPr="00641C6E" w:rsidRDefault="00061DB3" w:rsidP="00061DB3">
      <w:pPr>
        <w:jc w:val="both"/>
        <w:rPr>
          <w:sz w:val="22"/>
          <w:szCs w:val="22"/>
        </w:rPr>
      </w:pPr>
    </w:p>
    <w:p w14:paraId="29E4F578" w14:textId="77777777" w:rsidR="00061DB3" w:rsidRPr="00641C6E" w:rsidRDefault="00061DB3" w:rsidP="00061DB3">
      <w:pPr>
        <w:ind w:left="-142"/>
        <w:jc w:val="center"/>
        <w:rPr>
          <w:b/>
          <w:sz w:val="32"/>
          <w:u w:val="single"/>
        </w:rPr>
      </w:pPr>
      <w:r w:rsidRPr="00641C6E">
        <w:rPr>
          <w:b/>
          <w:sz w:val="32"/>
          <w:u w:val="single"/>
        </w:rPr>
        <w:t>OUR NEIGHBOURHOOD PLAN</w:t>
      </w:r>
    </w:p>
    <w:p w14:paraId="4FA9BD68" w14:textId="77777777" w:rsidR="00061DB3" w:rsidRPr="00641C6E" w:rsidRDefault="00061DB3" w:rsidP="00061DB3">
      <w:pPr>
        <w:ind w:left="-142"/>
        <w:rPr>
          <w:sz w:val="20"/>
        </w:rPr>
      </w:pPr>
    </w:p>
    <w:p w14:paraId="3DD41D31" w14:textId="77777777" w:rsidR="00061DB3" w:rsidRPr="00641C6E" w:rsidRDefault="00061DB3" w:rsidP="00061DB3">
      <w:pPr>
        <w:ind w:left="-142"/>
        <w:rPr>
          <w:sz w:val="20"/>
        </w:rPr>
      </w:pPr>
    </w:p>
    <w:p w14:paraId="0D70B58C" w14:textId="77777777" w:rsidR="00061DB3" w:rsidRPr="00641C6E" w:rsidRDefault="00061DB3" w:rsidP="00061DB3">
      <w:pPr>
        <w:ind w:left="-142"/>
        <w:jc w:val="both"/>
        <w:rPr>
          <w:sz w:val="22"/>
        </w:rPr>
      </w:pPr>
      <w:r w:rsidRPr="00641C6E">
        <w:rPr>
          <w:sz w:val="22"/>
        </w:rPr>
        <w:t>Our Neighbourhood is the four villages that make up a large part of the Welbeck estate</w:t>
      </w:r>
      <w:proofErr w:type="gramStart"/>
      <w:r w:rsidRPr="00641C6E">
        <w:rPr>
          <w:sz w:val="22"/>
        </w:rPr>
        <w:t>;</w:t>
      </w:r>
      <w:proofErr w:type="gramEnd"/>
      <w:r w:rsidRPr="00641C6E">
        <w:rPr>
          <w:sz w:val="22"/>
        </w:rPr>
        <w:t xml:space="preserve"> Holbeck, Welbeck, Cuckney and Norton.  The Neighbourhood planning group, with Welbeck Estates, and supported by Bassetlaw Council, would like to develop our area but before doing so would like to gather as many views as possible, from local people, their opinions on what they would like to see happen; of course this may be nothing at all.</w:t>
      </w:r>
    </w:p>
    <w:p w14:paraId="37F1800C" w14:textId="77777777" w:rsidR="00061DB3" w:rsidRPr="00641C6E" w:rsidRDefault="00061DB3" w:rsidP="00061DB3">
      <w:pPr>
        <w:ind w:left="-142"/>
        <w:jc w:val="both"/>
        <w:rPr>
          <w:sz w:val="22"/>
        </w:rPr>
      </w:pPr>
    </w:p>
    <w:p w14:paraId="46CA0B13" w14:textId="77777777" w:rsidR="00061DB3" w:rsidRPr="00641C6E" w:rsidRDefault="00061DB3" w:rsidP="00061DB3">
      <w:pPr>
        <w:ind w:left="-142"/>
        <w:jc w:val="both"/>
        <w:rPr>
          <w:sz w:val="22"/>
        </w:rPr>
      </w:pPr>
      <w:r w:rsidRPr="00641C6E">
        <w:rPr>
          <w:sz w:val="22"/>
        </w:rPr>
        <w:t>Could we ask you to rate the following statements, on a scale of 1 to 10, were</w:t>
      </w:r>
      <w:proofErr w:type="gramStart"/>
      <w:r w:rsidRPr="00641C6E">
        <w:rPr>
          <w:sz w:val="22"/>
        </w:rPr>
        <w:t>;</w:t>
      </w:r>
      <w:proofErr w:type="gramEnd"/>
    </w:p>
    <w:p w14:paraId="5017B304" w14:textId="77777777" w:rsidR="00061DB3" w:rsidRPr="00641C6E" w:rsidRDefault="00061DB3" w:rsidP="00061DB3">
      <w:pPr>
        <w:ind w:left="-142"/>
        <w:jc w:val="both"/>
        <w:rPr>
          <w:sz w:val="22"/>
        </w:rPr>
      </w:pPr>
    </w:p>
    <w:p w14:paraId="383B757F" w14:textId="77777777" w:rsidR="00061DB3" w:rsidRPr="00641C6E" w:rsidRDefault="00061DB3" w:rsidP="00061DB3">
      <w:pPr>
        <w:ind w:left="-142"/>
        <w:jc w:val="both"/>
        <w:rPr>
          <w:sz w:val="22"/>
        </w:rPr>
      </w:pPr>
      <w:r w:rsidRPr="00641C6E">
        <w:rPr>
          <w:sz w:val="22"/>
        </w:rPr>
        <w:tab/>
      </w:r>
      <w:r w:rsidRPr="00641C6E">
        <w:rPr>
          <w:sz w:val="22"/>
        </w:rPr>
        <w:tab/>
        <w:t xml:space="preserve">10 means your totally </w:t>
      </w:r>
      <w:r w:rsidRPr="00641C6E">
        <w:rPr>
          <w:sz w:val="22"/>
          <w:u w:val="single"/>
        </w:rPr>
        <w:t>agree</w:t>
      </w:r>
      <w:r w:rsidRPr="00641C6E">
        <w:rPr>
          <w:sz w:val="22"/>
        </w:rPr>
        <w:t xml:space="preserve"> with the statement.</w:t>
      </w:r>
    </w:p>
    <w:p w14:paraId="5C176932" w14:textId="77777777" w:rsidR="00061DB3" w:rsidRPr="00641C6E" w:rsidRDefault="00061DB3" w:rsidP="00061DB3">
      <w:pPr>
        <w:ind w:left="-142"/>
        <w:jc w:val="both"/>
        <w:rPr>
          <w:sz w:val="22"/>
        </w:rPr>
      </w:pPr>
      <w:r w:rsidRPr="00641C6E">
        <w:rPr>
          <w:sz w:val="22"/>
        </w:rPr>
        <w:tab/>
      </w:r>
      <w:r w:rsidRPr="00641C6E">
        <w:rPr>
          <w:sz w:val="22"/>
        </w:rPr>
        <w:tab/>
        <w:t xml:space="preserve">1 means you totally </w:t>
      </w:r>
      <w:r w:rsidRPr="00641C6E">
        <w:rPr>
          <w:sz w:val="22"/>
          <w:u w:val="single"/>
        </w:rPr>
        <w:t>disagree</w:t>
      </w:r>
      <w:r w:rsidRPr="00641C6E">
        <w:rPr>
          <w:sz w:val="22"/>
        </w:rPr>
        <w:t xml:space="preserve"> with the statement.</w:t>
      </w:r>
    </w:p>
    <w:p w14:paraId="092B77C3" w14:textId="77777777" w:rsidR="00061DB3" w:rsidRPr="00641C6E" w:rsidRDefault="00061DB3" w:rsidP="00061DB3">
      <w:pPr>
        <w:ind w:left="-142"/>
        <w:jc w:val="both"/>
        <w:rPr>
          <w:sz w:val="22"/>
        </w:rPr>
      </w:pPr>
    </w:p>
    <w:p w14:paraId="639E2A16" w14:textId="77777777" w:rsidR="00061DB3" w:rsidRPr="00641C6E" w:rsidRDefault="00061DB3" w:rsidP="00061DB3">
      <w:pPr>
        <w:ind w:left="-142"/>
        <w:rPr>
          <w:sz w:val="22"/>
        </w:rPr>
      </w:pPr>
      <w:r w:rsidRPr="00641C6E">
        <w:rPr>
          <w:sz w:val="22"/>
        </w:rPr>
        <w:t>Our Neighbourhood is a great place to live.</w:t>
      </w:r>
    </w:p>
    <w:p w14:paraId="45C17B50" w14:textId="77777777" w:rsidR="00061DB3" w:rsidRPr="00641C6E" w:rsidRDefault="00061DB3" w:rsidP="00061DB3">
      <w:pPr>
        <w:ind w:left="-142"/>
        <w:jc w:val="center"/>
        <w:rPr>
          <w:sz w:val="22"/>
        </w:rPr>
      </w:pPr>
    </w:p>
    <w:p w14:paraId="2AA4866D" w14:textId="77777777" w:rsidR="00061DB3" w:rsidRPr="00641C6E" w:rsidRDefault="00061DB3" w:rsidP="00061DB3">
      <w:pPr>
        <w:ind w:left="-142"/>
        <w:jc w:val="center"/>
        <w:rPr>
          <w:sz w:val="22"/>
        </w:rPr>
      </w:pPr>
      <w:r w:rsidRPr="00641C6E">
        <w:rPr>
          <w:sz w:val="22"/>
        </w:rPr>
        <w:t>1- - - 2- - - 3- - - 4- - - 5- - - 6- - - 7- - - 8- - - 9- - - 10</w:t>
      </w:r>
    </w:p>
    <w:p w14:paraId="04C5DFB0" w14:textId="77777777" w:rsidR="00061DB3" w:rsidRPr="00641C6E" w:rsidRDefault="00061DB3" w:rsidP="00061DB3">
      <w:pPr>
        <w:ind w:left="-142"/>
        <w:rPr>
          <w:sz w:val="22"/>
        </w:rPr>
      </w:pPr>
    </w:p>
    <w:p w14:paraId="36231F7B" w14:textId="77777777" w:rsidR="00061DB3" w:rsidRPr="00641C6E" w:rsidRDefault="00061DB3" w:rsidP="00061DB3">
      <w:pPr>
        <w:ind w:left="-142"/>
        <w:rPr>
          <w:sz w:val="22"/>
        </w:rPr>
      </w:pPr>
    </w:p>
    <w:p w14:paraId="7C7B8287" w14:textId="77777777" w:rsidR="00061DB3" w:rsidRPr="00641C6E" w:rsidRDefault="00061DB3" w:rsidP="00061DB3">
      <w:pPr>
        <w:ind w:left="-142"/>
        <w:jc w:val="both"/>
        <w:rPr>
          <w:sz w:val="22"/>
        </w:rPr>
      </w:pPr>
      <w:r w:rsidRPr="00641C6E">
        <w:rPr>
          <w:sz w:val="22"/>
        </w:rPr>
        <w:t>It’s easy to meet up with friends.</w:t>
      </w:r>
    </w:p>
    <w:p w14:paraId="294B74DF" w14:textId="77777777" w:rsidR="00061DB3" w:rsidRPr="00641C6E" w:rsidRDefault="00061DB3" w:rsidP="00061DB3">
      <w:pPr>
        <w:ind w:left="-142"/>
        <w:jc w:val="both"/>
        <w:rPr>
          <w:sz w:val="22"/>
        </w:rPr>
      </w:pPr>
    </w:p>
    <w:p w14:paraId="4ECF645B" w14:textId="77777777" w:rsidR="00061DB3" w:rsidRPr="00641C6E" w:rsidRDefault="00061DB3" w:rsidP="00061DB3">
      <w:pPr>
        <w:ind w:left="-142"/>
        <w:jc w:val="center"/>
        <w:rPr>
          <w:sz w:val="22"/>
        </w:rPr>
      </w:pPr>
      <w:r w:rsidRPr="00641C6E">
        <w:rPr>
          <w:sz w:val="22"/>
        </w:rPr>
        <w:t>1- - - 2- - - 3- - - 4- - - 5- - - 6- - - 7- - - 8- - - 9- - - 10</w:t>
      </w:r>
    </w:p>
    <w:p w14:paraId="0549CCA1" w14:textId="77777777" w:rsidR="00061DB3" w:rsidRPr="00641C6E" w:rsidRDefault="00061DB3" w:rsidP="00061DB3">
      <w:pPr>
        <w:ind w:left="-142"/>
        <w:jc w:val="both"/>
        <w:rPr>
          <w:sz w:val="22"/>
        </w:rPr>
      </w:pPr>
    </w:p>
    <w:p w14:paraId="7B3C0098" w14:textId="77777777" w:rsidR="00061DB3" w:rsidRPr="00641C6E" w:rsidRDefault="00061DB3" w:rsidP="00061DB3">
      <w:pPr>
        <w:ind w:left="-142"/>
        <w:jc w:val="both"/>
        <w:rPr>
          <w:sz w:val="22"/>
        </w:rPr>
      </w:pPr>
    </w:p>
    <w:p w14:paraId="47EFCBB1" w14:textId="77777777" w:rsidR="00061DB3" w:rsidRPr="00641C6E" w:rsidRDefault="00061DB3" w:rsidP="00061DB3">
      <w:pPr>
        <w:jc w:val="both"/>
        <w:rPr>
          <w:sz w:val="22"/>
        </w:rPr>
      </w:pPr>
      <w:r w:rsidRPr="00641C6E">
        <w:rPr>
          <w:sz w:val="22"/>
        </w:rPr>
        <w:t>There are no suitable houses, flats, or apartments around here, for young people who want their own place to live.</w:t>
      </w:r>
    </w:p>
    <w:p w14:paraId="55662489" w14:textId="77777777" w:rsidR="00061DB3" w:rsidRPr="00641C6E" w:rsidRDefault="00061DB3" w:rsidP="00061DB3">
      <w:pPr>
        <w:jc w:val="both"/>
        <w:rPr>
          <w:sz w:val="22"/>
        </w:rPr>
      </w:pPr>
    </w:p>
    <w:p w14:paraId="4A947070" w14:textId="77777777" w:rsidR="00061DB3" w:rsidRPr="00641C6E" w:rsidRDefault="00061DB3" w:rsidP="00061DB3">
      <w:pPr>
        <w:ind w:left="-142"/>
        <w:jc w:val="center"/>
        <w:rPr>
          <w:sz w:val="22"/>
        </w:rPr>
      </w:pPr>
      <w:r w:rsidRPr="00641C6E">
        <w:rPr>
          <w:sz w:val="22"/>
        </w:rPr>
        <w:t>1- - - 2- - - 3- - - 4- - - 5- - - 6- - - 7- - - 8- - - 9- - - 10</w:t>
      </w:r>
    </w:p>
    <w:p w14:paraId="3BAA5C45" w14:textId="77777777" w:rsidR="00061DB3" w:rsidRPr="00641C6E" w:rsidRDefault="00061DB3" w:rsidP="00061DB3">
      <w:pPr>
        <w:jc w:val="both"/>
        <w:rPr>
          <w:sz w:val="22"/>
        </w:rPr>
      </w:pPr>
    </w:p>
    <w:p w14:paraId="11A285E8" w14:textId="77777777" w:rsidR="00061DB3" w:rsidRPr="00641C6E" w:rsidRDefault="00061DB3" w:rsidP="00061DB3">
      <w:pPr>
        <w:ind w:left="-142"/>
        <w:jc w:val="both"/>
        <w:rPr>
          <w:sz w:val="22"/>
        </w:rPr>
      </w:pPr>
      <w:r w:rsidRPr="00641C6E">
        <w:rPr>
          <w:sz w:val="22"/>
        </w:rPr>
        <w:t>In our Neighbourhood there are plenty of things to do.</w:t>
      </w:r>
    </w:p>
    <w:p w14:paraId="22F7C9A9" w14:textId="77777777" w:rsidR="00061DB3" w:rsidRPr="00641C6E" w:rsidRDefault="00061DB3" w:rsidP="00061DB3">
      <w:pPr>
        <w:ind w:left="-142"/>
        <w:jc w:val="both"/>
        <w:rPr>
          <w:sz w:val="22"/>
        </w:rPr>
      </w:pPr>
    </w:p>
    <w:p w14:paraId="17000A99" w14:textId="77777777" w:rsidR="00061DB3" w:rsidRPr="00641C6E" w:rsidRDefault="00061DB3" w:rsidP="00061DB3">
      <w:pPr>
        <w:ind w:left="-142"/>
        <w:jc w:val="center"/>
        <w:rPr>
          <w:sz w:val="22"/>
        </w:rPr>
      </w:pPr>
      <w:r w:rsidRPr="00641C6E">
        <w:rPr>
          <w:sz w:val="22"/>
        </w:rPr>
        <w:t>1- - - 2- - - 3- - - 4- - - 5- - - 6- - - 7- - - 8- - - 9- - - 10</w:t>
      </w:r>
    </w:p>
    <w:p w14:paraId="77A35DE1" w14:textId="77777777" w:rsidR="00061DB3" w:rsidRPr="00641C6E" w:rsidRDefault="00061DB3" w:rsidP="00061DB3">
      <w:pPr>
        <w:ind w:left="-142"/>
        <w:jc w:val="both"/>
        <w:rPr>
          <w:sz w:val="22"/>
        </w:rPr>
      </w:pPr>
    </w:p>
    <w:p w14:paraId="515579D2" w14:textId="77777777" w:rsidR="00061DB3" w:rsidRPr="00641C6E" w:rsidRDefault="00061DB3" w:rsidP="00061DB3">
      <w:pPr>
        <w:ind w:left="-142"/>
        <w:jc w:val="both"/>
        <w:rPr>
          <w:sz w:val="22"/>
        </w:rPr>
      </w:pPr>
      <w:r w:rsidRPr="00641C6E">
        <w:rPr>
          <w:sz w:val="22"/>
        </w:rPr>
        <w:t>Living out in the countryside is important to me.</w:t>
      </w:r>
    </w:p>
    <w:p w14:paraId="572F5B82" w14:textId="77777777" w:rsidR="00061DB3" w:rsidRPr="00641C6E" w:rsidRDefault="00061DB3" w:rsidP="00061DB3">
      <w:pPr>
        <w:ind w:left="-142"/>
        <w:jc w:val="both"/>
        <w:rPr>
          <w:sz w:val="22"/>
        </w:rPr>
      </w:pPr>
    </w:p>
    <w:p w14:paraId="4ED66B7C" w14:textId="77777777" w:rsidR="00061DB3" w:rsidRPr="00641C6E" w:rsidRDefault="00061DB3" w:rsidP="00061DB3">
      <w:pPr>
        <w:ind w:left="-142"/>
        <w:jc w:val="center"/>
        <w:rPr>
          <w:sz w:val="22"/>
        </w:rPr>
      </w:pPr>
      <w:r w:rsidRPr="00641C6E">
        <w:rPr>
          <w:sz w:val="22"/>
        </w:rPr>
        <w:t>1- - - 2- - - 3- - - 4- - - 5- - - 6- - - 7- - - 8- - - 9- - - 10</w:t>
      </w:r>
    </w:p>
    <w:p w14:paraId="12E6450C" w14:textId="77777777" w:rsidR="00061DB3" w:rsidRPr="00641C6E" w:rsidRDefault="00061DB3" w:rsidP="00061DB3">
      <w:pPr>
        <w:ind w:left="-142"/>
        <w:jc w:val="both"/>
        <w:rPr>
          <w:sz w:val="22"/>
        </w:rPr>
      </w:pPr>
    </w:p>
    <w:p w14:paraId="26F39E66" w14:textId="77777777" w:rsidR="00061DB3" w:rsidRPr="00641C6E" w:rsidRDefault="00061DB3" w:rsidP="00061DB3">
      <w:pPr>
        <w:ind w:left="-142"/>
        <w:jc w:val="both"/>
        <w:rPr>
          <w:sz w:val="22"/>
        </w:rPr>
      </w:pPr>
    </w:p>
    <w:p w14:paraId="6B107C01" w14:textId="77777777" w:rsidR="00061DB3" w:rsidRPr="00641C6E" w:rsidRDefault="00061DB3" w:rsidP="00061DB3">
      <w:pPr>
        <w:ind w:left="-142"/>
        <w:jc w:val="both"/>
        <w:rPr>
          <w:sz w:val="22"/>
        </w:rPr>
      </w:pPr>
      <w:r w:rsidRPr="00641C6E">
        <w:rPr>
          <w:sz w:val="22"/>
        </w:rPr>
        <w:t>New leisure facilities would only finish up being used by people from outside our Neighbourhood, with no benefit to us at all.</w:t>
      </w:r>
    </w:p>
    <w:p w14:paraId="7272211B" w14:textId="77777777" w:rsidR="00061DB3" w:rsidRPr="00641C6E" w:rsidRDefault="00061DB3" w:rsidP="00061DB3">
      <w:pPr>
        <w:ind w:left="-142"/>
        <w:jc w:val="both"/>
        <w:rPr>
          <w:sz w:val="22"/>
        </w:rPr>
      </w:pPr>
    </w:p>
    <w:p w14:paraId="1F6CF4A2" w14:textId="77777777" w:rsidR="00061DB3" w:rsidRPr="00641C6E" w:rsidRDefault="00061DB3" w:rsidP="00061DB3">
      <w:pPr>
        <w:ind w:left="-142"/>
        <w:jc w:val="center"/>
        <w:rPr>
          <w:sz w:val="22"/>
        </w:rPr>
      </w:pPr>
      <w:r w:rsidRPr="00641C6E">
        <w:rPr>
          <w:sz w:val="22"/>
        </w:rPr>
        <w:t>1- - - 2- - - 3- - - 4- - - 5- - - 6- - - 7- - - 8- - - 9- - - 10</w:t>
      </w:r>
    </w:p>
    <w:p w14:paraId="31F1AD04" w14:textId="77777777" w:rsidR="00061DB3" w:rsidRPr="00641C6E" w:rsidRDefault="00061DB3" w:rsidP="00061DB3">
      <w:pPr>
        <w:ind w:left="-142"/>
        <w:jc w:val="both"/>
        <w:rPr>
          <w:sz w:val="22"/>
        </w:rPr>
      </w:pPr>
    </w:p>
    <w:p w14:paraId="1F8734D8" w14:textId="77777777" w:rsidR="00061DB3" w:rsidRPr="00641C6E" w:rsidRDefault="00061DB3" w:rsidP="00061DB3">
      <w:pPr>
        <w:ind w:left="-142"/>
        <w:jc w:val="both"/>
        <w:rPr>
          <w:sz w:val="22"/>
        </w:rPr>
      </w:pPr>
    </w:p>
    <w:p w14:paraId="2102F366" w14:textId="77777777" w:rsidR="00061DB3" w:rsidRPr="00641C6E" w:rsidRDefault="00061DB3" w:rsidP="00061DB3">
      <w:pPr>
        <w:ind w:left="-142"/>
        <w:jc w:val="both"/>
        <w:rPr>
          <w:sz w:val="22"/>
        </w:rPr>
      </w:pPr>
      <w:r w:rsidRPr="00641C6E">
        <w:rPr>
          <w:sz w:val="22"/>
        </w:rPr>
        <w:t>Having very few local shops is not a problem.</w:t>
      </w:r>
    </w:p>
    <w:p w14:paraId="09405AFD" w14:textId="77777777" w:rsidR="00061DB3" w:rsidRPr="00641C6E" w:rsidRDefault="00061DB3" w:rsidP="00061DB3">
      <w:pPr>
        <w:ind w:left="-142"/>
        <w:jc w:val="both"/>
        <w:rPr>
          <w:sz w:val="22"/>
        </w:rPr>
      </w:pPr>
    </w:p>
    <w:p w14:paraId="04EF419A" w14:textId="77777777" w:rsidR="00061DB3" w:rsidRPr="00641C6E" w:rsidRDefault="00061DB3" w:rsidP="00061DB3">
      <w:pPr>
        <w:ind w:left="-142"/>
        <w:jc w:val="center"/>
        <w:rPr>
          <w:sz w:val="22"/>
        </w:rPr>
      </w:pPr>
      <w:r w:rsidRPr="00641C6E">
        <w:rPr>
          <w:sz w:val="22"/>
        </w:rPr>
        <w:t>1- - - 2- - - 3- - - 4- - - 5- - - 6- - - 7- - - 8- - - 9- - - 10</w:t>
      </w:r>
    </w:p>
    <w:p w14:paraId="69B4726E" w14:textId="77777777" w:rsidR="00061DB3" w:rsidRPr="00641C6E" w:rsidRDefault="00061DB3" w:rsidP="00061DB3">
      <w:pPr>
        <w:ind w:left="-142"/>
        <w:jc w:val="both"/>
        <w:rPr>
          <w:sz w:val="22"/>
        </w:rPr>
      </w:pPr>
    </w:p>
    <w:p w14:paraId="4A96DCB9" w14:textId="77777777" w:rsidR="00061DB3" w:rsidRPr="00641C6E" w:rsidRDefault="00061DB3" w:rsidP="00061DB3">
      <w:pPr>
        <w:ind w:left="-142"/>
        <w:jc w:val="both"/>
        <w:rPr>
          <w:sz w:val="22"/>
        </w:rPr>
      </w:pPr>
      <w:r w:rsidRPr="00641C6E">
        <w:rPr>
          <w:sz w:val="22"/>
        </w:rPr>
        <w:t>It’s relatively easy to get where I want to go.</w:t>
      </w:r>
    </w:p>
    <w:p w14:paraId="189E7B3A" w14:textId="77777777" w:rsidR="00061DB3" w:rsidRPr="00641C6E" w:rsidRDefault="00061DB3" w:rsidP="00061DB3">
      <w:pPr>
        <w:ind w:left="-142"/>
        <w:jc w:val="both"/>
        <w:rPr>
          <w:sz w:val="22"/>
        </w:rPr>
      </w:pPr>
    </w:p>
    <w:p w14:paraId="12EA27A1" w14:textId="77777777" w:rsidR="00061DB3" w:rsidRPr="00641C6E" w:rsidRDefault="00061DB3" w:rsidP="00061DB3">
      <w:pPr>
        <w:ind w:left="-142"/>
        <w:jc w:val="center"/>
        <w:rPr>
          <w:sz w:val="22"/>
        </w:rPr>
      </w:pPr>
      <w:r w:rsidRPr="00641C6E">
        <w:rPr>
          <w:sz w:val="22"/>
        </w:rPr>
        <w:t>1- - - 2- - - 3- - - 4- - - 5- - - 6- - - 7- - - 8- - - 9- - - 10</w:t>
      </w:r>
    </w:p>
    <w:p w14:paraId="3BFF10DF" w14:textId="77777777" w:rsidR="00061DB3" w:rsidRPr="00641C6E" w:rsidRDefault="00061DB3" w:rsidP="00061DB3">
      <w:pPr>
        <w:ind w:left="-142"/>
        <w:jc w:val="both"/>
        <w:rPr>
          <w:sz w:val="22"/>
        </w:rPr>
      </w:pPr>
    </w:p>
    <w:p w14:paraId="43371C7E" w14:textId="77777777" w:rsidR="00061DB3" w:rsidRPr="00641C6E" w:rsidRDefault="00061DB3" w:rsidP="00061DB3">
      <w:pPr>
        <w:ind w:left="-142"/>
        <w:jc w:val="both"/>
        <w:rPr>
          <w:sz w:val="22"/>
        </w:rPr>
      </w:pPr>
    </w:p>
    <w:p w14:paraId="344CF3AD" w14:textId="77777777" w:rsidR="00061DB3" w:rsidRPr="00641C6E" w:rsidRDefault="00061DB3" w:rsidP="00061DB3">
      <w:pPr>
        <w:ind w:left="-142"/>
        <w:jc w:val="both"/>
        <w:rPr>
          <w:sz w:val="22"/>
        </w:rPr>
      </w:pPr>
      <w:r w:rsidRPr="00641C6E">
        <w:rPr>
          <w:sz w:val="22"/>
        </w:rPr>
        <w:t>There needs to be more things for young people to do in our Neighbourhood.</w:t>
      </w:r>
    </w:p>
    <w:p w14:paraId="072D0EE4" w14:textId="77777777" w:rsidR="00061DB3" w:rsidRPr="00641C6E" w:rsidRDefault="00061DB3" w:rsidP="00061DB3">
      <w:pPr>
        <w:ind w:left="-142"/>
        <w:jc w:val="both"/>
        <w:rPr>
          <w:sz w:val="22"/>
        </w:rPr>
      </w:pPr>
    </w:p>
    <w:p w14:paraId="66A0E88A" w14:textId="77777777" w:rsidR="00061DB3" w:rsidRPr="00641C6E" w:rsidRDefault="00061DB3" w:rsidP="00061DB3">
      <w:pPr>
        <w:ind w:left="-142"/>
        <w:jc w:val="center"/>
        <w:rPr>
          <w:sz w:val="22"/>
        </w:rPr>
      </w:pPr>
      <w:r w:rsidRPr="00641C6E">
        <w:rPr>
          <w:sz w:val="22"/>
        </w:rPr>
        <w:t>1- - - 2- - - 3- - - 4- - - 5- - - 6- - - 7- - - 8- - - 9- - - 10</w:t>
      </w:r>
    </w:p>
    <w:p w14:paraId="4605DA50" w14:textId="77777777" w:rsidR="00061DB3" w:rsidRPr="00641C6E" w:rsidRDefault="00061DB3" w:rsidP="00061DB3">
      <w:pPr>
        <w:ind w:left="-142"/>
        <w:jc w:val="both"/>
        <w:rPr>
          <w:sz w:val="22"/>
        </w:rPr>
      </w:pPr>
    </w:p>
    <w:p w14:paraId="69950348" w14:textId="77777777" w:rsidR="00061DB3" w:rsidRPr="00641C6E" w:rsidRDefault="00061DB3" w:rsidP="00061DB3">
      <w:pPr>
        <w:ind w:left="-142"/>
        <w:jc w:val="both"/>
        <w:rPr>
          <w:sz w:val="22"/>
        </w:rPr>
      </w:pPr>
    </w:p>
    <w:p w14:paraId="14ABC14B" w14:textId="77777777" w:rsidR="00061DB3" w:rsidRPr="00641C6E" w:rsidRDefault="00061DB3" w:rsidP="00061DB3">
      <w:pPr>
        <w:ind w:left="-142"/>
        <w:jc w:val="both"/>
        <w:rPr>
          <w:sz w:val="22"/>
        </w:rPr>
      </w:pPr>
      <w:r w:rsidRPr="00641C6E">
        <w:rPr>
          <w:sz w:val="22"/>
        </w:rPr>
        <w:t>There is likely to be work for me in this area, so I can stay in the Neighbourhood if I want.</w:t>
      </w:r>
    </w:p>
    <w:p w14:paraId="1C230F73" w14:textId="77777777" w:rsidR="00061DB3" w:rsidRPr="00641C6E" w:rsidRDefault="00061DB3" w:rsidP="00061DB3">
      <w:pPr>
        <w:ind w:left="-142"/>
        <w:jc w:val="both"/>
        <w:rPr>
          <w:sz w:val="22"/>
        </w:rPr>
      </w:pPr>
    </w:p>
    <w:p w14:paraId="081460E8" w14:textId="77777777" w:rsidR="00061DB3" w:rsidRPr="00641C6E" w:rsidRDefault="00061DB3" w:rsidP="00061DB3">
      <w:pPr>
        <w:ind w:left="-142"/>
        <w:jc w:val="center"/>
        <w:rPr>
          <w:sz w:val="22"/>
        </w:rPr>
      </w:pPr>
      <w:r w:rsidRPr="00641C6E">
        <w:rPr>
          <w:sz w:val="22"/>
        </w:rPr>
        <w:t>1- - - 2- - - 3- - - 4- - - 5- - - 6- - - 7- - - 8- - - 9- - - 10</w:t>
      </w:r>
    </w:p>
    <w:p w14:paraId="10D66B9E" w14:textId="77777777" w:rsidR="00061DB3" w:rsidRPr="00641C6E" w:rsidRDefault="00061DB3" w:rsidP="00061DB3">
      <w:pPr>
        <w:ind w:left="-142"/>
        <w:jc w:val="both"/>
        <w:rPr>
          <w:sz w:val="22"/>
        </w:rPr>
      </w:pPr>
    </w:p>
    <w:p w14:paraId="0CEB3CE1" w14:textId="77777777" w:rsidR="00061DB3" w:rsidRPr="00641C6E" w:rsidRDefault="00061DB3" w:rsidP="00061DB3">
      <w:pPr>
        <w:ind w:left="-142"/>
        <w:jc w:val="both"/>
        <w:rPr>
          <w:sz w:val="22"/>
        </w:rPr>
      </w:pPr>
      <w:r w:rsidRPr="00641C6E">
        <w:rPr>
          <w:sz w:val="22"/>
        </w:rPr>
        <w:t>I would like to live in this area when I get my own place</w:t>
      </w:r>
    </w:p>
    <w:p w14:paraId="378B4B39" w14:textId="77777777" w:rsidR="00061DB3" w:rsidRPr="00641C6E" w:rsidRDefault="00061DB3" w:rsidP="00061DB3">
      <w:pPr>
        <w:ind w:left="-142"/>
        <w:jc w:val="both"/>
        <w:rPr>
          <w:sz w:val="22"/>
        </w:rPr>
      </w:pPr>
    </w:p>
    <w:p w14:paraId="75D1881F" w14:textId="77777777" w:rsidR="00061DB3" w:rsidRPr="00641C6E" w:rsidRDefault="00061DB3" w:rsidP="00061DB3">
      <w:pPr>
        <w:ind w:left="-142"/>
        <w:jc w:val="center"/>
        <w:rPr>
          <w:sz w:val="22"/>
        </w:rPr>
      </w:pPr>
      <w:r w:rsidRPr="00641C6E">
        <w:rPr>
          <w:sz w:val="22"/>
        </w:rPr>
        <w:t>1- - - 2- - - 3- - - 4- - - 5- - - 6- - - 7- - - 8- - - 9- - - 10</w:t>
      </w:r>
    </w:p>
    <w:p w14:paraId="025FF2DE" w14:textId="77777777" w:rsidR="00061DB3" w:rsidRPr="00641C6E" w:rsidRDefault="00061DB3" w:rsidP="00061DB3">
      <w:pPr>
        <w:ind w:left="-142"/>
        <w:jc w:val="both"/>
        <w:rPr>
          <w:sz w:val="22"/>
        </w:rPr>
      </w:pPr>
    </w:p>
    <w:p w14:paraId="35F4EDD0" w14:textId="77777777" w:rsidR="00061DB3" w:rsidRPr="00641C6E" w:rsidRDefault="00061DB3" w:rsidP="00061DB3">
      <w:pPr>
        <w:ind w:left="-142"/>
        <w:jc w:val="both"/>
        <w:rPr>
          <w:sz w:val="22"/>
        </w:rPr>
      </w:pPr>
      <w:r w:rsidRPr="00641C6E">
        <w:rPr>
          <w:sz w:val="22"/>
        </w:rPr>
        <w:t>Living in a town or city would suit me better</w:t>
      </w:r>
    </w:p>
    <w:p w14:paraId="10542321" w14:textId="77777777" w:rsidR="00061DB3" w:rsidRPr="00641C6E" w:rsidRDefault="00061DB3" w:rsidP="00061DB3">
      <w:pPr>
        <w:ind w:left="-142"/>
        <w:jc w:val="both"/>
        <w:rPr>
          <w:sz w:val="22"/>
        </w:rPr>
      </w:pPr>
    </w:p>
    <w:p w14:paraId="06D455F3" w14:textId="77777777" w:rsidR="00061DB3" w:rsidRPr="00641C6E" w:rsidRDefault="00061DB3" w:rsidP="00061DB3">
      <w:pPr>
        <w:ind w:left="-142"/>
        <w:jc w:val="center"/>
        <w:rPr>
          <w:sz w:val="22"/>
        </w:rPr>
      </w:pPr>
      <w:r w:rsidRPr="00641C6E">
        <w:rPr>
          <w:sz w:val="22"/>
        </w:rPr>
        <w:t>1- - - 2- - - 3- - - 4- - - 5- - - 6- - - 7- - - 8- - - 9- - - 10</w:t>
      </w:r>
    </w:p>
    <w:p w14:paraId="1AF1FE28" w14:textId="77777777" w:rsidR="00061DB3" w:rsidRPr="00641C6E" w:rsidRDefault="00061DB3" w:rsidP="00061DB3">
      <w:pPr>
        <w:ind w:left="-142"/>
        <w:jc w:val="both"/>
        <w:rPr>
          <w:sz w:val="22"/>
        </w:rPr>
      </w:pPr>
    </w:p>
    <w:p w14:paraId="50B004D2" w14:textId="77777777" w:rsidR="00061DB3" w:rsidRPr="00641C6E" w:rsidRDefault="00061DB3" w:rsidP="00061DB3">
      <w:pPr>
        <w:ind w:left="-142"/>
        <w:jc w:val="both"/>
        <w:rPr>
          <w:sz w:val="22"/>
        </w:rPr>
      </w:pPr>
      <w:r w:rsidRPr="00641C6E">
        <w:rPr>
          <w:sz w:val="22"/>
        </w:rPr>
        <w:t xml:space="preserve">I do some of the available local sports (cricket/tennis/sailing/archery </w:t>
      </w:r>
      <w:proofErr w:type="spellStart"/>
      <w:r w:rsidRPr="00641C6E">
        <w:rPr>
          <w:sz w:val="22"/>
        </w:rPr>
        <w:t>etc</w:t>
      </w:r>
      <w:proofErr w:type="spellEnd"/>
      <w:r w:rsidRPr="00641C6E">
        <w:rPr>
          <w:sz w:val="22"/>
        </w:rPr>
        <w:t>)</w:t>
      </w:r>
    </w:p>
    <w:p w14:paraId="0BB5C04A" w14:textId="77777777" w:rsidR="00061DB3" w:rsidRPr="00641C6E" w:rsidRDefault="00061DB3" w:rsidP="00061DB3">
      <w:pPr>
        <w:ind w:left="-142"/>
        <w:jc w:val="both"/>
        <w:rPr>
          <w:sz w:val="22"/>
        </w:rPr>
      </w:pPr>
    </w:p>
    <w:p w14:paraId="569E7BBF" w14:textId="77777777" w:rsidR="00061DB3" w:rsidRPr="00641C6E" w:rsidRDefault="00061DB3" w:rsidP="00061DB3">
      <w:pPr>
        <w:ind w:left="-142"/>
        <w:jc w:val="center"/>
        <w:rPr>
          <w:sz w:val="22"/>
        </w:rPr>
      </w:pPr>
      <w:r w:rsidRPr="00641C6E">
        <w:rPr>
          <w:sz w:val="22"/>
        </w:rPr>
        <w:t>1- - - 2- - - 3- - - 4- - - 5- - - 6- - - 7- - - 8- - - 9- - - 10</w:t>
      </w:r>
    </w:p>
    <w:p w14:paraId="18FE3651" w14:textId="77777777" w:rsidR="00061DB3" w:rsidRPr="00641C6E" w:rsidRDefault="00061DB3" w:rsidP="00061DB3">
      <w:pPr>
        <w:ind w:left="-142"/>
        <w:jc w:val="both"/>
        <w:rPr>
          <w:sz w:val="22"/>
        </w:rPr>
      </w:pPr>
    </w:p>
    <w:p w14:paraId="6B76726D" w14:textId="77777777" w:rsidR="00061DB3" w:rsidRPr="00641C6E" w:rsidRDefault="00061DB3" w:rsidP="00061DB3">
      <w:pPr>
        <w:ind w:left="-142"/>
        <w:jc w:val="both"/>
        <w:rPr>
          <w:sz w:val="22"/>
        </w:rPr>
      </w:pPr>
      <w:r w:rsidRPr="00641C6E">
        <w:rPr>
          <w:sz w:val="22"/>
        </w:rPr>
        <w:t>Living in the countryside can be quite boring.</w:t>
      </w:r>
    </w:p>
    <w:p w14:paraId="3A10B7DC" w14:textId="77777777" w:rsidR="00061DB3" w:rsidRPr="00641C6E" w:rsidRDefault="00061DB3" w:rsidP="00061DB3">
      <w:pPr>
        <w:ind w:left="-142"/>
        <w:jc w:val="both"/>
        <w:rPr>
          <w:sz w:val="22"/>
        </w:rPr>
      </w:pPr>
    </w:p>
    <w:p w14:paraId="2E6A3AEE" w14:textId="77777777" w:rsidR="00061DB3" w:rsidRPr="00641C6E" w:rsidRDefault="00061DB3" w:rsidP="00061DB3">
      <w:pPr>
        <w:ind w:left="-142"/>
        <w:jc w:val="center"/>
        <w:rPr>
          <w:sz w:val="22"/>
        </w:rPr>
      </w:pPr>
      <w:r w:rsidRPr="00641C6E">
        <w:rPr>
          <w:sz w:val="22"/>
        </w:rPr>
        <w:t>1- - - 2- - - 3- - - 4- - - 5- - - 6- - - 7- - - 8- - - 9- - - 10</w:t>
      </w:r>
    </w:p>
    <w:p w14:paraId="3C63854B" w14:textId="77777777" w:rsidR="00061DB3" w:rsidRPr="00641C6E" w:rsidRDefault="00061DB3" w:rsidP="00061DB3">
      <w:pPr>
        <w:ind w:left="-142"/>
        <w:jc w:val="both"/>
        <w:rPr>
          <w:sz w:val="22"/>
        </w:rPr>
      </w:pPr>
    </w:p>
    <w:p w14:paraId="50FD5700" w14:textId="77777777" w:rsidR="00061DB3" w:rsidRPr="00641C6E" w:rsidRDefault="00061DB3" w:rsidP="00061DB3">
      <w:pPr>
        <w:ind w:left="-142"/>
        <w:jc w:val="both"/>
        <w:rPr>
          <w:sz w:val="22"/>
        </w:rPr>
      </w:pPr>
      <w:r w:rsidRPr="00641C6E">
        <w:rPr>
          <w:sz w:val="22"/>
        </w:rPr>
        <w:t>The bus service is OK for what I need.</w:t>
      </w:r>
    </w:p>
    <w:p w14:paraId="21FF8327" w14:textId="77777777" w:rsidR="00061DB3" w:rsidRPr="00641C6E" w:rsidRDefault="00061DB3" w:rsidP="00061DB3">
      <w:pPr>
        <w:ind w:left="-142"/>
        <w:jc w:val="both"/>
        <w:rPr>
          <w:sz w:val="22"/>
        </w:rPr>
      </w:pPr>
    </w:p>
    <w:p w14:paraId="62573513" w14:textId="77777777" w:rsidR="00061DB3" w:rsidRPr="00641C6E" w:rsidRDefault="00061DB3" w:rsidP="00061DB3">
      <w:pPr>
        <w:ind w:left="-142"/>
        <w:jc w:val="center"/>
        <w:rPr>
          <w:sz w:val="22"/>
        </w:rPr>
      </w:pPr>
      <w:r w:rsidRPr="00641C6E">
        <w:rPr>
          <w:sz w:val="22"/>
        </w:rPr>
        <w:t>1- - - 2- - - 3- - - 4- - - 5- - - 6- - - 7- - - 8- - - 9- - - 10</w:t>
      </w:r>
    </w:p>
    <w:p w14:paraId="469C05CD" w14:textId="77777777" w:rsidR="00061DB3" w:rsidRPr="00641C6E" w:rsidRDefault="00061DB3" w:rsidP="00061DB3">
      <w:pPr>
        <w:ind w:left="-142"/>
        <w:jc w:val="both"/>
        <w:rPr>
          <w:sz w:val="22"/>
        </w:rPr>
      </w:pPr>
    </w:p>
    <w:p w14:paraId="6A975287" w14:textId="77777777" w:rsidR="00061DB3" w:rsidRPr="00641C6E" w:rsidRDefault="00061DB3" w:rsidP="00061DB3">
      <w:pPr>
        <w:ind w:left="-142"/>
        <w:jc w:val="both"/>
        <w:rPr>
          <w:sz w:val="22"/>
        </w:rPr>
      </w:pPr>
      <w:r w:rsidRPr="00641C6E">
        <w:rPr>
          <w:sz w:val="22"/>
        </w:rPr>
        <w:t>I like going on walks.</w:t>
      </w:r>
    </w:p>
    <w:p w14:paraId="4A45E2B4" w14:textId="77777777" w:rsidR="00061DB3" w:rsidRPr="00641C6E" w:rsidRDefault="00061DB3" w:rsidP="00061DB3">
      <w:pPr>
        <w:ind w:left="-142"/>
        <w:jc w:val="both"/>
        <w:rPr>
          <w:sz w:val="22"/>
        </w:rPr>
      </w:pPr>
    </w:p>
    <w:p w14:paraId="7616EF2D" w14:textId="77777777" w:rsidR="00061DB3" w:rsidRPr="00641C6E" w:rsidRDefault="00061DB3" w:rsidP="00061DB3">
      <w:pPr>
        <w:ind w:left="-142"/>
        <w:jc w:val="center"/>
        <w:rPr>
          <w:sz w:val="22"/>
        </w:rPr>
      </w:pPr>
      <w:r w:rsidRPr="00641C6E">
        <w:rPr>
          <w:sz w:val="22"/>
        </w:rPr>
        <w:t>1- - - 2- - - 3- - - 4- - - 5- - - 6- - - 7- - - 8- - - 9- - - 10</w:t>
      </w:r>
    </w:p>
    <w:p w14:paraId="68E27EBE" w14:textId="77777777" w:rsidR="00061DB3" w:rsidRPr="00641C6E" w:rsidRDefault="00061DB3" w:rsidP="00061DB3">
      <w:pPr>
        <w:ind w:left="-142"/>
        <w:jc w:val="both"/>
        <w:rPr>
          <w:sz w:val="22"/>
        </w:rPr>
      </w:pPr>
    </w:p>
    <w:p w14:paraId="5425205B" w14:textId="77777777" w:rsidR="00061DB3" w:rsidRPr="00641C6E" w:rsidRDefault="00061DB3" w:rsidP="00061DB3">
      <w:pPr>
        <w:ind w:left="-142"/>
        <w:jc w:val="both"/>
        <w:rPr>
          <w:sz w:val="22"/>
        </w:rPr>
      </w:pPr>
      <w:r w:rsidRPr="00641C6E">
        <w:rPr>
          <w:sz w:val="22"/>
        </w:rPr>
        <w:t>Having a play area in each village is good.</w:t>
      </w:r>
    </w:p>
    <w:p w14:paraId="2F571B07" w14:textId="77777777" w:rsidR="00061DB3" w:rsidRPr="00641C6E" w:rsidRDefault="00061DB3" w:rsidP="00061DB3">
      <w:pPr>
        <w:ind w:left="-142"/>
        <w:jc w:val="both"/>
        <w:rPr>
          <w:sz w:val="22"/>
        </w:rPr>
      </w:pPr>
    </w:p>
    <w:p w14:paraId="3BB49876" w14:textId="77777777" w:rsidR="00061DB3" w:rsidRPr="00641C6E" w:rsidRDefault="00061DB3" w:rsidP="00061DB3">
      <w:pPr>
        <w:ind w:left="-142"/>
        <w:jc w:val="center"/>
        <w:rPr>
          <w:sz w:val="22"/>
        </w:rPr>
      </w:pPr>
      <w:r w:rsidRPr="00641C6E">
        <w:rPr>
          <w:sz w:val="22"/>
        </w:rPr>
        <w:t>1- - - 2- - - 3- - - 4- - - 5- - - 6- - - 7- - - 8- - - 9- - - 10</w:t>
      </w:r>
    </w:p>
    <w:p w14:paraId="1A49B432" w14:textId="77777777" w:rsidR="00061DB3" w:rsidRPr="00641C6E" w:rsidRDefault="00061DB3" w:rsidP="00061DB3">
      <w:pPr>
        <w:ind w:left="-142"/>
        <w:jc w:val="both"/>
        <w:rPr>
          <w:sz w:val="22"/>
        </w:rPr>
      </w:pPr>
    </w:p>
    <w:p w14:paraId="1892A707" w14:textId="7CCE65E3" w:rsidR="00061DB3" w:rsidRPr="00641C6E" w:rsidRDefault="00595024" w:rsidP="00061DB3">
      <w:pPr>
        <w:ind w:left="-142"/>
        <w:jc w:val="both"/>
        <w:rPr>
          <w:sz w:val="22"/>
        </w:rPr>
      </w:pPr>
      <w:r>
        <w:rPr>
          <w:sz w:val="22"/>
        </w:rPr>
        <w:t>The play areas</w:t>
      </w:r>
      <w:r w:rsidR="00061DB3" w:rsidRPr="00641C6E">
        <w:rPr>
          <w:sz w:val="22"/>
        </w:rPr>
        <w:t xml:space="preserve"> need more stuff.</w:t>
      </w:r>
    </w:p>
    <w:p w14:paraId="4D1E683F" w14:textId="77777777" w:rsidR="00061DB3" w:rsidRPr="00641C6E" w:rsidRDefault="00061DB3" w:rsidP="00061DB3">
      <w:pPr>
        <w:ind w:left="-142"/>
        <w:jc w:val="both"/>
        <w:rPr>
          <w:sz w:val="22"/>
        </w:rPr>
      </w:pPr>
    </w:p>
    <w:p w14:paraId="22921547" w14:textId="77777777" w:rsidR="00061DB3" w:rsidRPr="00641C6E" w:rsidRDefault="00061DB3" w:rsidP="00061DB3">
      <w:pPr>
        <w:ind w:left="-142"/>
        <w:jc w:val="center"/>
        <w:rPr>
          <w:sz w:val="22"/>
        </w:rPr>
      </w:pPr>
      <w:r w:rsidRPr="00641C6E">
        <w:rPr>
          <w:sz w:val="22"/>
        </w:rPr>
        <w:t>1- - - 2- - - 3- - - 4- - - 5- - - 6- - - 7- - - 8- - - 9- - - 10</w:t>
      </w:r>
    </w:p>
    <w:p w14:paraId="5946F6D8" w14:textId="77777777" w:rsidR="00061DB3" w:rsidRPr="00641C6E" w:rsidRDefault="00061DB3" w:rsidP="00061DB3">
      <w:pPr>
        <w:ind w:left="-142"/>
        <w:jc w:val="both"/>
        <w:rPr>
          <w:sz w:val="22"/>
        </w:rPr>
      </w:pPr>
    </w:p>
    <w:p w14:paraId="1278A333" w14:textId="77777777" w:rsidR="00061DB3" w:rsidRPr="00641C6E" w:rsidRDefault="00061DB3" w:rsidP="00061DB3">
      <w:pPr>
        <w:ind w:left="-142"/>
        <w:jc w:val="both"/>
        <w:rPr>
          <w:sz w:val="22"/>
        </w:rPr>
      </w:pPr>
      <w:r w:rsidRPr="00641C6E">
        <w:rPr>
          <w:sz w:val="22"/>
        </w:rPr>
        <w:t>Having to get transport to wherever I want to go is a real nuisance.</w:t>
      </w:r>
    </w:p>
    <w:p w14:paraId="39199021" w14:textId="77777777" w:rsidR="00061DB3" w:rsidRPr="00641C6E" w:rsidRDefault="00061DB3" w:rsidP="00061DB3">
      <w:pPr>
        <w:ind w:left="-142"/>
        <w:jc w:val="both"/>
        <w:rPr>
          <w:sz w:val="22"/>
        </w:rPr>
      </w:pPr>
    </w:p>
    <w:p w14:paraId="24BB0919" w14:textId="77777777" w:rsidR="00061DB3" w:rsidRPr="00641C6E" w:rsidRDefault="00061DB3" w:rsidP="00061DB3">
      <w:pPr>
        <w:ind w:left="-142"/>
        <w:jc w:val="center"/>
        <w:rPr>
          <w:sz w:val="22"/>
        </w:rPr>
      </w:pPr>
      <w:r w:rsidRPr="00641C6E">
        <w:rPr>
          <w:sz w:val="22"/>
        </w:rPr>
        <w:t>1- - - 2- - - 3- - - 4- - - 5- - - 6- - - 7- - - 8- - - 9- - - 10</w:t>
      </w:r>
    </w:p>
    <w:p w14:paraId="3658C605" w14:textId="77777777" w:rsidR="00061DB3" w:rsidRPr="00641C6E" w:rsidRDefault="00061DB3" w:rsidP="00061DB3">
      <w:pPr>
        <w:ind w:left="-142"/>
        <w:jc w:val="both"/>
        <w:rPr>
          <w:sz w:val="22"/>
        </w:rPr>
      </w:pPr>
    </w:p>
    <w:p w14:paraId="06B181AA" w14:textId="77777777" w:rsidR="00061DB3" w:rsidRPr="00641C6E" w:rsidRDefault="00061DB3" w:rsidP="00061DB3">
      <w:pPr>
        <w:ind w:left="-142"/>
        <w:jc w:val="both"/>
        <w:rPr>
          <w:sz w:val="22"/>
        </w:rPr>
      </w:pPr>
      <w:r w:rsidRPr="00641C6E">
        <w:rPr>
          <w:sz w:val="22"/>
        </w:rPr>
        <w:t>I don’t think there is likely to be work for me around here when I want a job.</w:t>
      </w:r>
    </w:p>
    <w:p w14:paraId="62C8140C" w14:textId="77777777" w:rsidR="00061DB3" w:rsidRPr="00641C6E" w:rsidRDefault="00061DB3" w:rsidP="00061DB3">
      <w:pPr>
        <w:ind w:left="-142"/>
        <w:jc w:val="both"/>
        <w:rPr>
          <w:sz w:val="22"/>
        </w:rPr>
      </w:pPr>
    </w:p>
    <w:p w14:paraId="30B60087" w14:textId="77777777" w:rsidR="00061DB3" w:rsidRPr="00641C6E" w:rsidRDefault="00061DB3" w:rsidP="00061DB3">
      <w:pPr>
        <w:ind w:left="-142"/>
        <w:jc w:val="center"/>
        <w:rPr>
          <w:sz w:val="22"/>
        </w:rPr>
      </w:pPr>
      <w:r w:rsidRPr="00641C6E">
        <w:rPr>
          <w:sz w:val="22"/>
        </w:rPr>
        <w:t>1- - - 2- - - 3- - - 4- - - 5- - - 6- - - 7- - - 8- - - 9- - - 10</w:t>
      </w:r>
    </w:p>
    <w:p w14:paraId="513F11A9" w14:textId="77777777" w:rsidR="00061DB3" w:rsidRPr="00641C6E" w:rsidRDefault="00061DB3" w:rsidP="00061DB3">
      <w:pPr>
        <w:ind w:left="-142"/>
        <w:jc w:val="both"/>
        <w:rPr>
          <w:sz w:val="22"/>
        </w:rPr>
      </w:pPr>
    </w:p>
    <w:p w14:paraId="7B955955" w14:textId="77777777" w:rsidR="00061DB3" w:rsidRPr="00641C6E" w:rsidRDefault="00061DB3" w:rsidP="00061DB3">
      <w:pPr>
        <w:ind w:left="-142"/>
        <w:jc w:val="both"/>
        <w:rPr>
          <w:sz w:val="22"/>
        </w:rPr>
      </w:pPr>
      <w:r w:rsidRPr="00641C6E">
        <w:rPr>
          <w:sz w:val="22"/>
        </w:rPr>
        <w:t>Traffic in our Neighbourhood is a real problem.</w:t>
      </w:r>
    </w:p>
    <w:p w14:paraId="2B910306" w14:textId="77777777" w:rsidR="00061DB3" w:rsidRPr="00641C6E" w:rsidRDefault="00061DB3" w:rsidP="00061DB3">
      <w:pPr>
        <w:ind w:left="-142"/>
        <w:jc w:val="both"/>
        <w:rPr>
          <w:sz w:val="22"/>
        </w:rPr>
      </w:pPr>
    </w:p>
    <w:p w14:paraId="752DBB71" w14:textId="77777777" w:rsidR="00061DB3" w:rsidRPr="00641C6E" w:rsidRDefault="00061DB3" w:rsidP="00061DB3">
      <w:pPr>
        <w:ind w:left="-142"/>
        <w:jc w:val="center"/>
        <w:rPr>
          <w:sz w:val="22"/>
        </w:rPr>
      </w:pPr>
      <w:r w:rsidRPr="00641C6E">
        <w:rPr>
          <w:sz w:val="22"/>
        </w:rPr>
        <w:t>1- - - 2- - - 3- - - 4- - - 5- - - 6- - - 7- - - 8- - - 9- - - 10</w:t>
      </w:r>
    </w:p>
    <w:p w14:paraId="767CDC14" w14:textId="77777777" w:rsidR="00061DB3" w:rsidRPr="00641C6E" w:rsidRDefault="00061DB3" w:rsidP="00061DB3">
      <w:pPr>
        <w:ind w:left="-142"/>
        <w:jc w:val="both"/>
        <w:rPr>
          <w:sz w:val="22"/>
        </w:rPr>
      </w:pPr>
    </w:p>
    <w:p w14:paraId="2F13D930" w14:textId="77777777" w:rsidR="00061DB3" w:rsidRPr="00641C6E" w:rsidRDefault="00061DB3" w:rsidP="00061DB3">
      <w:pPr>
        <w:ind w:left="-142"/>
        <w:jc w:val="both"/>
        <w:rPr>
          <w:sz w:val="22"/>
        </w:rPr>
      </w:pPr>
    </w:p>
    <w:p w14:paraId="277FCBE6" w14:textId="77777777" w:rsidR="00061DB3" w:rsidRPr="00641C6E" w:rsidRDefault="00061DB3" w:rsidP="00061DB3">
      <w:pPr>
        <w:ind w:left="-142"/>
        <w:jc w:val="both"/>
        <w:rPr>
          <w:sz w:val="22"/>
        </w:rPr>
      </w:pPr>
      <w:r w:rsidRPr="00641C6E">
        <w:rPr>
          <w:sz w:val="22"/>
        </w:rPr>
        <w:t>My part of the Neighbourhood is a great place to live.</w:t>
      </w:r>
    </w:p>
    <w:p w14:paraId="6CBDF8A4" w14:textId="77777777" w:rsidR="00061DB3" w:rsidRPr="00641C6E" w:rsidRDefault="00061DB3" w:rsidP="00061DB3">
      <w:pPr>
        <w:ind w:left="-142"/>
        <w:jc w:val="both"/>
        <w:rPr>
          <w:sz w:val="22"/>
        </w:rPr>
      </w:pPr>
    </w:p>
    <w:p w14:paraId="4EF88D5C" w14:textId="77777777" w:rsidR="00061DB3" w:rsidRPr="00641C6E" w:rsidRDefault="00061DB3" w:rsidP="00061DB3">
      <w:pPr>
        <w:ind w:left="-142"/>
        <w:jc w:val="center"/>
        <w:rPr>
          <w:sz w:val="22"/>
        </w:rPr>
      </w:pPr>
      <w:r w:rsidRPr="00641C6E">
        <w:rPr>
          <w:sz w:val="22"/>
        </w:rPr>
        <w:t>1- - - 2- - - 3- - - 4- - - 5- - - 6- - - 7- - - 8- - - 9- - - 10</w:t>
      </w:r>
    </w:p>
    <w:p w14:paraId="3053DDE9" w14:textId="77777777" w:rsidR="00061DB3" w:rsidRPr="00641C6E" w:rsidRDefault="00061DB3" w:rsidP="00061DB3">
      <w:pPr>
        <w:ind w:left="-142"/>
        <w:jc w:val="both"/>
        <w:rPr>
          <w:sz w:val="22"/>
        </w:rPr>
      </w:pPr>
    </w:p>
    <w:p w14:paraId="1C75052B" w14:textId="77777777" w:rsidR="00061DB3" w:rsidRPr="00641C6E" w:rsidRDefault="00061DB3" w:rsidP="00061DB3">
      <w:pPr>
        <w:ind w:left="-142"/>
        <w:jc w:val="both"/>
        <w:rPr>
          <w:sz w:val="22"/>
        </w:rPr>
      </w:pPr>
      <w:r w:rsidRPr="00641C6E">
        <w:rPr>
          <w:sz w:val="22"/>
        </w:rPr>
        <w:t>I feel safe were I live.</w:t>
      </w:r>
    </w:p>
    <w:p w14:paraId="50540E13" w14:textId="77777777" w:rsidR="00061DB3" w:rsidRPr="00641C6E" w:rsidRDefault="00061DB3" w:rsidP="00061DB3">
      <w:pPr>
        <w:ind w:left="-142"/>
        <w:jc w:val="both"/>
        <w:rPr>
          <w:sz w:val="22"/>
        </w:rPr>
      </w:pPr>
    </w:p>
    <w:p w14:paraId="43ACC55F" w14:textId="77777777" w:rsidR="00061DB3" w:rsidRPr="00641C6E" w:rsidRDefault="00061DB3" w:rsidP="00061DB3">
      <w:pPr>
        <w:pStyle w:val="ListParagraph"/>
        <w:numPr>
          <w:ilvl w:val="0"/>
          <w:numId w:val="7"/>
        </w:numPr>
        <w:jc w:val="center"/>
        <w:rPr>
          <w:sz w:val="22"/>
        </w:rPr>
      </w:pPr>
      <w:r w:rsidRPr="00641C6E">
        <w:rPr>
          <w:sz w:val="22"/>
        </w:rPr>
        <w:t>- - 2- - - 3- - - 4- - - 5- - - 6- - - 7- - - 8- - - 9- - - 10</w:t>
      </w:r>
    </w:p>
    <w:p w14:paraId="561C9884" w14:textId="77777777" w:rsidR="00061DB3" w:rsidRPr="00641C6E" w:rsidRDefault="00061DB3" w:rsidP="00061DB3">
      <w:pPr>
        <w:pStyle w:val="ListParagraph"/>
        <w:ind w:left="218"/>
        <w:rPr>
          <w:sz w:val="22"/>
        </w:rPr>
      </w:pPr>
    </w:p>
    <w:p w14:paraId="2213D2FA" w14:textId="77777777" w:rsidR="00061DB3" w:rsidRPr="00641C6E" w:rsidRDefault="00061DB3" w:rsidP="00061DB3">
      <w:pPr>
        <w:jc w:val="center"/>
        <w:rPr>
          <w:sz w:val="22"/>
        </w:rPr>
      </w:pPr>
    </w:p>
    <w:p w14:paraId="6D917E2F" w14:textId="2F34D5A9" w:rsidR="00061DB3" w:rsidRPr="00641C6E" w:rsidRDefault="00061DB3" w:rsidP="00061DB3">
      <w:pPr>
        <w:rPr>
          <w:sz w:val="22"/>
        </w:rPr>
      </w:pPr>
      <w:r w:rsidRPr="00641C6E">
        <w:rPr>
          <w:sz w:val="22"/>
        </w:rPr>
        <w:t>List the 3 things you like best about</w:t>
      </w:r>
      <w:r w:rsidR="00595024">
        <w:rPr>
          <w:sz w:val="22"/>
        </w:rPr>
        <w:t xml:space="preserve"> Our Neighbourhood, and say </w:t>
      </w:r>
      <w:r w:rsidRPr="00641C6E">
        <w:rPr>
          <w:sz w:val="22"/>
        </w:rPr>
        <w:t>why you chose each one:</w:t>
      </w:r>
    </w:p>
    <w:p w14:paraId="01A2C837" w14:textId="77777777" w:rsidR="00061DB3" w:rsidRPr="00641C6E" w:rsidRDefault="00061DB3" w:rsidP="00061DB3">
      <w:pPr>
        <w:rPr>
          <w:sz w:val="22"/>
        </w:rPr>
      </w:pPr>
    </w:p>
    <w:p w14:paraId="5CE79243" w14:textId="77777777" w:rsidR="00061DB3" w:rsidRPr="00641C6E" w:rsidRDefault="00061DB3" w:rsidP="00061DB3">
      <w:pPr>
        <w:rPr>
          <w:sz w:val="22"/>
        </w:rPr>
      </w:pPr>
      <w:r w:rsidRPr="00641C6E">
        <w:rPr>
          <w:sz w:val="22"/>
        </w:rPr>
        <w:tab/>
        <w:t>1</w:t>
      </w:r>
    </w:p>
    <w:p w14:paraId="3AE2FB98" w14:textId="77777777" w:rsidR="00061DB3" w:rsidRPr="00641C6E" w:rsidRDefault="00061DB3" w:rsidP="00061DB3">
      <w:pPr>
        <w:rPr>
          <w:sz w:val="22"/>
        </w:rPr>
      </w:pPr>
    </w:p>
    <w:p w14:paraId="30DAC0B3" w14:textId="77777777" w:rsidR="00061DB3" w:rsidRPr="00641C6E" w:rsidRDefault="00061DB3" w:rsidP="00061DB3">
      <w:pPr>
        <w:rPr>
          <w:sz w:val="22"/>
        </w:rPr>
      </w:pPr>
    </w:p>
    <w:p w14:paraId="531F5BA2" w14:textId="77777777" w:rsidR="00061DB3" w:rsidRPr="00641C6E" w:rsidRDefault="00061DB3" w:rsidP="00061DB3">
      <w:pPr>
        <w:rPr>
          <w:sz w:val="22"/>
        </w:rPr>
      </w:pPr>
      <w:r w:rsidRPr="00641C6E">
        <w:rPr>
          <w:sz w:val="22"/>
        </w:rPr>
        <w:tab/>
        <w:t>2</w:t>
      </w:r>
    </w:p>
    <w:p w14:paraId="750B3010" w14:textId="77777777" w:rsidR="00061DB3" w:rsidRPr="00641C6E" w:rsidRDefault="00061DB3" w:rsidP="00061DB3">
      <w:pPr>
        <w:rPr>
          <w:sz w:val="22"/>
        </w:rPr>
      </w:pPr>
    </w:p>
    <w:p w14:paraId="493FCA53" w14:textId="77777777" w:rsidR="00061DB3" w:rsidRPr="00641C6E" w:rsidRDefault="00061DB3" w:rsidP="00061DB3">
      <w:pPr>
        <w:rPr>
          <w:sz w:val="22"/>
        </w:rPr>
      </w:pPr>
    </w:p>
    <w:p w14:paraId="2F41BD60" w14:textId="77777777" w:rsidR="00061DB3" w:rsidRPr="00641C6E" w:rsidRDefault="00061DB3" w:rsidP="00061DB3">
      <w:pPr>
        <w:rPr>
          <w:sz w:val="22"/>
        </w:rPr>
      </w:pPr>
      <w:r w:rsidRPr="00641C6E">
        <w:rPr>
          <w:sz w:val="22"/>
        </w:rPr>
        <w:tab/>
        <w:t>3</w:t>
      </w:r>
    </w:p>
    <w:p w14:paraId="080AE2F2" w14:textId="77777777" w:rsidR="00061DB3" w:rsidRPr="00641C6E" w:rsidRDefault="00061DB3" w:rsidP="00061DB3">
      <w:pPr>
        <w:rPr>
          <w:sz w:val="22"/>
        </w:rPr>
      </w:pPr>
    </w:p>
    <w:p w14:paraId="24B113F0" w14:textId="77777777" w:rsidR="00061DB3" w:rsidRPr="00641C6E" w:rsidRDefault="00061DB3" w:rsidP="00061DB3">
      <w:pPr>
        <w:rPr>
          <w:sz w:val="22"/>
        </w:rPr>
      </w:pPr>
    </w:p>
    <w:p w14:paraId="3856B69B" w14:textId="77777777" w:rsidR="00061DB3" w:rsidRPr="00641C6E" w:rsidRDefault="00061DB3" w:rsidP="00061DB3">
      <w:pPr>
        <w:rPr>
          <w:sz w:val="22"/>
        </w:rPr>
      </w:pPr>
      <w:r w:rsidRPr="00641C6E">
        <w:rPr>
          <w:sz w:val="22"/>
        </w:rPr>
        <w:t>List what you consider the worst things about our Neighbourhood and say why you chose each one.</w:t>
      </w:r>
    </w:p>
    <w:p w14:paraId="71A818AB" w14:textId="77777777" w:rsidR="00061DB3" w:rsidRPr="00641C6E" w:rsidRDefault="00061DB3" w:rsidP="00061DB3">
      <w:pPr>
        <w:rPr>
          <w:sz w:val="22"/>
        </w:rPr>
      </w:pPr>
    </w:p>
    <w:p w14:paraId="58C75972" w14:textId="77777777" w:rsidR="00061DB3" w:rsidRPr="00641C6E" w:rsidRDefault="00061DB3" w:rsidP="00061DB3">
      <w:pPr>
        <w:rPr>
          <w:sz w:val="22"/>
        </w:rPr>
      </w:pPr>
      <w:r w:rsidRPr="00641C6E">
        <w:rPr>
          <w:sz w:val="22"/>
        </w:rPr>
        <w:tab/>
        <w:t>1</w:t>
      </w:r>
    </w:p>
    <w:p w14:paraId="72BF5808" w14:textId="77777777" w:rsidR="00061DB3" w:rsidRPr="00641C6E" w:rsidRDefault="00061DB3" w:rsidP="00061DB3">
      <w:pPr>
        <w:rPr>
          <w:sz w:val="22"/>
        </w:rPr>
      </w:pPr>
    </w:p>
    <w:p w14:paraId="31A12125" w14:textId="77777777" w:rsidR="00061DB3" w:rsidRPr="00641C6E" w:rsidRDefault="00061DB3" w:rsidP="00061DB3">
      <w:pPr>
        <w:rPr>
          <w:sz w:val="22"/>
        </w:rPr>
      </w:pPr>
    </w:p>
    <w:p w14:paraId="0D815433" w14:textId="77777777" w:rsidR="00061DB3" w:rsidRPr="00641C6E" w:rsidRDefault="00061DB3" w:rsidP="00061DB3">
      <w:pPr>
        <w:rPr>
          <w:sz w:val="22"/>
        </w:rPr>
      </w:pPr>
      <w:r w:rsidRPr="00641C6E">
        <w:rPr>
          <w:sz w:val="22"/>
        </w:rPr>
        <w:tab/>
        <w:t>2</w:t>
      </w:r>
    </w:p>
    <w:p w14:paraId="3587CE24" w14:textId="77777777" w:rsidR="00061DB3" w:rsidRPr="00641C6E" w:rsidRDefault="00061DB3" w:rsidP="00061DB3">
      <w:pPr>
        <w:rPr>
          <w:sz w:val="22"/>
        </w:rPr>
      </w:pPr>
    </w:p>
    <w:p w14:paraId="35FC1BF6" w14:textId="77777777" w:rsidR="00061DB3" w:rsidRPr="00641C6E" w:rsidRDefault="00061DB3" w:rsidP="00061DB3">
      <w:pPr>
        <w:rPr>
          <w:sz w:val="22"/>
        </w:rPr>
      </w:pPr>
    </w:p>
    <w:p w14:paraId="23C980E3" w14:textId="77777777" w:rsidR="00061DB3" w:rsidRPr="00641C6E" w:rsidRDefault="00061DB3" w:rsidP="00061DB3">
      <w:pPr>
        <w:rPr>
          <w:sz w:val="22"/>
        </w:rPr>
      </w:pPr>
      <w:r w:rsidRPr="00641C6E">
        <w:rPr>
          <w:sz w:val="22"/>
        </w:rPr>
        <w:tab/>
        <w:t>3</w:t>
      </w:r>
    </w:p>
    <w:p w14:paraId="04625A1D" w14:textId="77777777" w:rsidR="00061DB3" w:rsidRPr="00641C6E" w:rsidRDefault="00061DB3" w:rsidP="00061DB3">
      <w:pPr>
        <w:rPr>
          <w:sz w:val="22"/>
        </w:rPr>
      </w:pPr>
    </w:p>
    <w:p w14:paraId="4C27AF40" w14:textId="77777777" w:rsidR="00061DB3" w:rsidRPr="00641C6E" w:rsidRDefault="00061DB3" w:rsidP="00061DB3">
      <w:pPr>
        <w:rPr>
          <w:sz w:val="22"/>
        </w:rPr>
      </w:pPr>
    </w:p>
    <w:p w14:paraId="297B043E" w14:textId="77777777" w:rsidR="00061DB3" w:rsidRDefault="00061DB3" w:rsidP="00061DB3">
      <w:pPr>
        <w:rPr>
          <w:rFonts w:ascii="Arial" w:hAnsi="Arial"/>
          <w:sz w:val="22"/>
        </w:rPr>
      </w:pPr>
      <w:r w:rsidRPr="00641C6E">
        <w:rPr>
          <w:sz w:val="22"/>
        </w:rPr>
        <w:t>Please feel free to make any other comments you would like in the space below</w:t>
      </w:r>
    </w:p>
    <w:p w14:paraId="6F5E77C4" w14:textId="77777777" w:rsidR="00061DB3" w:rsidRDefault="00061DB3" w:rsidP="00061DB3">
      <w:pPr>
        <w:rPr>
          <w:rFonts w:ascii="Arial" w:hAnsi="Arial"/>
          <w:sz w:val="22"/>
        </w:rPr>
      </w:pPr>
    </w:p>
    <w:p w14:paraId="162591B7" w14:textId="77777777" w:rsidR="00061DB3" w:rsidRDefault="00061DB3" w:rsidP="00061DB3">
      <w:pPr>
        <w:rPr>
          <w:rFonts w:ascii="Arial" w:hAnsi="Arial"/>
          <w:sz w:val="22"/>
        </w:rPr>
      </w:pPr>
    </w:p>
    <w:p w14:paraId="3A53E888" w14:textId="77777777" w:rsidR="00061DB3" w:rsidRDefault="00061DB3" w:rsidP="00061DB3">
      <w:pPr>
        <w:rPr>
          <w:rFonts w:ascii="Arial" w:hAnsi="Arial"/>
          <w:sz w:val="22"/>
        </w:rPr>
      </w:pPr>
      <w:r>
        <w:rPr>
          <w:rFonts w:ascii="Arial" w:hAnsi="Arial"/>
          <w:noProof/>
          <w:sz w:val="22"/>
        </w:rPr>
        <mc:AlternateContent>
          <mc:Choice Requires="wps">
            <w:drawing>
              <wp:anchor distT="0" distB="0" distL="114300" distR="114300" simplePos="0" relativeHeight="251659264" behindDoc="0" locked="0" layoutInCell="1" allowOverlap="1" wp14:anchorId="60926002" wp14:editId="6A7A15EC">
                <wp:simplePos x="0" y="0"/>
                <wp:positionH relativeFrom="column">
                  <wp:posOffset>0</wp:posOffset>
                </wp:positionH>
                <wp:positionV relativeFrom="paragraph">
                  <wp:posOffset>6350</wp:posOffset>
                </wp:positionV>
                <wp:extent cx="45720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572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E0421" w14:textId="77777777" w:rsidR="00866F41" w:rsidRDefault="00866F41" w:rsidP="00061DB3"/>
                          <w:p w14:paraId="63115BB3" w14:textId="77777777" w:rsidR="00866F41" w:rsidRDefault="00866F41" w:rsidP="00061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0;margin-top:.5pt;width:5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" filled="f" stroked="f">
                <v:textbox>
                  <w:txbxContent>
                    <w:p w14:paraId="629E0421" w14:textId="77777777" w:rsidR="00061DB3" w:rsidRDefault="00061DB3" w:rsidP="00061DB3"/>
                    <w:p w14:paraId="63115BB3" w14:textId="77777777" w:rsidR="00061DB3" w:rsidRDefault="00061DB3" w:rsidP="00061DB3"/>
                  </w:txbxContent>
                </v:textbox>
                <w10:wrap type="square"/>
              </v:shape>
            </w:pict>
          </mc:Fallback>
        </mc:AlternateContent>
      </w:r>
    </w:p>
    <w:p w14:paraId="400C7516" w14:textId="77777777" w:rsidR="00061DB3" w:rsidRDefault="00061DB3" w:rsidP="00061DB3">
      <w:pPr>
        <w:rPr>
          <w:rFonts w:ascii="Arial" w:hAnsi="Arial"/>
          <w:sz w:val="22"/>
        </w:rPr>
      </w:pPr>
    </w:p>
    <w:p w14:paraId="38F49200" w14:textId="77777777" w:rsidR="00061DB3" w:rsidRDefault="00061DB3" w:rsidP="00061DB3">
      <w:pPr>
        <w:rPr>
          <w:rFonts w:ascii="Arial" w:hAnsi="Arial"/>
          <w:sz w:val="22"/>
        </w:rPr>
      </w:pPr>
    </w:p>
    <w:p w14:paraId="1991EF02" w14:textId="77777777" w:rsidR="00061DB3" w:rsidRDefault="00061DB3" w:rsidP="00061DB3">
      <w:pPr>
        <w:rPr>
          <w:rFonts w:ascii="Arial" w:hAnsi="Arial"/>
          <w:sz w:val="22"/>
        </w:rPr>
      </w:pPr>
    </w:p>
    <w:p w14:paraId="0E8ACD83" w14:textId="77777777" w:rsidR="00061DB3" w:rsidRDefault="00061DB3" w:rsidP="00061DB3">
      <w:pPr>
        <w:rPr>
          <w:rFonts w:ascii="Arial" w:hAnsi="Arial"/>
          <w:sz w:val="22"/>
        </w:rPr>
      </w:pPr>
    </w:p>
    <w:p w14:paraId="7DFACD63" w14:textId="77777777" w:rsidR="00061DB3" w:rsidRDefault="00061DB3" w:rsidP="00061DB3">
      <w:pPr>
        <w:rPr>
          <w:rFonts w:ascii="Arial" w:hAnsi="Arial"/>
          <w:sz w:val="22"/>
        </w:rPr>
      </w:pPr>
    </w:p>
    <w:p w14:paraId="19A65504" w14:textId="77777777" w:rsidR="00061DB3" w:rsidRDefault="00061DB3" w:rsidP="00061DB3">
      <w:pPr>
        <w:rPr>
          <w:rFonts w:ascii="Arial" w:hAnsi="Arial"/>
          <w:sz w:val="22"/>
        </w:rPr>
      </w:pPr>
    </w:p>
    <w:p w14:paraId="1D182C48" w14:textId="77777777" w:rsidR="00061DB3" w:rsidRDefault="00061DB3" w:rsidP="00061DB3">
      <w:pPr>
        <w:rPr>
          <w:rFonts w:ascii="Arial" w:hAnsi="Arial"/>
          <w:sz w:val="22"/>
        </w:rPr>
      </w:pPr>
    </w:p>
    <w:p w14:paraId="436797FA" w14:textId="77777777" w:rsidR="00061DB3" w:rsidRDefault="00061DB3" w:rsidP="00061DB3">
      <w:pPr>
        <w:rPr>
          <w:rFonts w:ascii="Arial" w:hAnsi="Arial"/>
          <w:sz w:val="22"/>
        </w:rPr>
      </w:pPr>
    </w:p>
    <w:p w14:paraId="783E3925" w14:textId="77777777" w:rsidR="00061DB3" w:rsidRDefault="00061DB3" w:rsidP="00061DB3">
      <w:pPr>
        <w:rPr>
          <w:rFonts w:ascii="Arial" w:hAnsi="Arial"/>
          <w:sz w:val="22"/>
        </w:rPr>
      </w:pPr>
    </w:p>
    <w:p w14:paraId="06232CCB" w14:textId="77777777" w:rsidR="00061DB3" w:rsidRPr="0063211C" w:rsidRDefault="00061DB3" w:rsidP="00061DB3">
      <w:pPr>
        <w:jc w:val="both"/>
        <w:rPr>
          <w:rFonts w:ascii="Arial" w:hAnsi="Arial"/>
          <w:sz w:val="22"/>
        </w:rPr>
      </w:pPr>
      <w:r>
        <w:rPr>
          <w:rFonts w:ascii="Arial" w:hAnsi="Arial"/>
          <w:sz w:val="22"/>
        </w:rPr>
        <w:t>Thank you for filling in this questionnaire.  Your name will be entered into our prize draw that will be made on, Sunday 28th September.  Keep an eye on your Facebook /e-mail after this date, to see if you have won our Prize of £50.  We will also publish the result in the Newsletter at the end of September.</w:t>
      </w:r>
    </w:p>
    <w:p w14:paraId="0E7A0E0A" w14:textId="77777777" w:rsidR="00061DB3" w:rsidRDefault="00061DB3" w:rsidP="00061DB3">
      <w:pPr>
        <w:ind w:left="-142"/>
        <w:jc w:val="both"/>
        <w:rPr>
          <w:rFonts w:ascii="Arial" w:hAnsi="Arial"/>
          <w:sz w:val="22"/>
        </w:rPr>
      </w:pPr>
    </w:p>
    <w:p w14:paraId="7B794223" w14:textId="77777777" w:rsidR="00061DB3" w:rsidRDefault="00061DB3" w:rsidP="00061DB3">
      <w:pPr>
        <w:jc w:val="both"/>
        <w:rPr>
          <w:rFonts w:ascii="Arial" w:hAnsi="Arial"/>
          <w:sz w:val="22"/>
        </w:rPr>
      </w:pPr>
    </w:p>
    <w:p w14:paraId="75EB34DE" w14:textId="77777777" w:rsidR="00061DB3" w:rsidRPr="00641C6E" w:rsidRDefault="00061DB3" w:rsidP="00061DB3">
      <w:pPr>
        <w:jc w:val="both"/>
        <w:rPr>
          <w:b/>
          <w:u w:val="single"/>
        </w:rPr>
      </w:pPr>
      <w:r w:rsidRPr="00641C6E">
        <w:rPr>
          <w:b/>
          <w:u w:val="single"/>
        </w:rPr>
        <w:t>Appendix 3</w:t>
      </w:r>
    </w:p>
    <w:p w14:paraId="5B58281A" w14:textId="77777777" w:rsidR="00061DB3" w:rsidRPr="00641C6E" w:rsidRDefault="00061DB3" w:rsidP="00061DB3">
      <w:pPr>
        <w:jc w:val="both"/>
        <w:rPr>
          <w:sz w:val="22"/>
          <w:szCs w:val="22"/>
        </w:rPr>
      </w:pPr>
    </w:p>
    <w:p w14:paraId="6007463C" w14:textId="77777777" w:rsidR="00061DB3" w:rsidRPr="00641C6E" w:rsidRDefault="00061DB3" w:rsidP="00061DB3">
      <w:pPr>
        <w:jc w:val="both"/>
        <w:rPr>
          <w:sz w:val="22"/>
          <w:szCs w:val="22"/>
        </w:rPr>
      </w:pPr>
    </w:p>
    <w:p w14:paraId="121E4F01" w14:textId="77777777" w:rsidR="00061DB3" w:rsidRPr="00641C6E" w:rsidRDefault="00061DB3" w:rsidP="00061DB3">
      <w:pPr>
        <w:jc w:val="both"/>
        <w:rPr>
          <w:sz w:val="22"/>
          <w:szCs w:val="22"/>
        </w:rPr>
      </w:pPr>
    </w:p>
    <w:p w14:paraId="2FC99FB9" w14:textId="77777777" w:rsidR="00061DB3" w:rsidRPr="00641C6E" w:rsidRDefault="00061DB3" w:rsidP="00061DB3">
      <w:pPr>
        <w:jc w:val="center"/>
        <w:rPr>
          <w:b/>
          <w:sz w:val="28"/>
          <w:szCs w:val="28"/>
          <w:u w:val="single"/>
        </w:rPr>
      </w:pPr>
      <w:proofErr w:type="gramStart"/>
      <w:r w:rsidRPr="00641C6E">
        <w:rPr>
          <w:b/>
          <w:sz w:val="28"/>
          <w:szCs w:val="28"/>
          <w:u w:val="single"/>
        </w:rPr>
        <w:t>Our Neighbourhood Plan.</w:t>
      </w:r>
      <w:proofErr w:type="gramEnd"/>
      <w:r w:rsidRPr="00641C6E">
        <w:rPr>
          <w:b/>
          <w:sz w:val="28"/>
          <w:szCs w:val="28"/>
          <w:u w:val="single"/>
        </w:rPr>
        <w:t xml:space="preserve">  CUCKNEY/HOLBECK/NORTON/WELBECK</w:t>
      </w:r>
    </w:p>
    <w:p w14:paraId="6501452F" w14:textId="77777777" w:rsidR="00061DB3" w:rsidRPr="00641C6E" w:rsidRDefault="00061DB3" w:rsidP="00061DB3">
      <w:pPr>
        <w:jc w:val="center"/>
        <w:rPr>
          <w:b/>
          <w:sz w:val="28"/>
          <w:szCs w:val="28"/>
          <w:u w:val="single"/>
        </w:rPr>
      </w:pPr>
    </w:p>
    <w:p w14:paraId="7CC81920" w14:textId="77777777" w:rsidR="00061DB3" w:rsidRPr="00641C6E" w:rsidRDefault="00061DB3" w:rsidP="00061DB3">
      <w:pPr>
        <w:jc w:val="both"/>
        <w:rPr>
          <w:sz w:val="22"/>
          <w:szCs w:val="22"/>
        </w:rPr>
      </w:pPr>
      <w:r w:rsidRPr="00641C6E">
        <w:rPr>
          <w:sz w:val="22"/>
          <w:szCs w:val="22"/>
        </w:rPr>
        <w:t>Will you be aged between 12 and 23 on the 1</w:t>
      </w:r>
      <w:r w:rsidRPr="00641C6E">
        <w:rPr>
          <w:sz w:val="22"/>
          <w:szCs w:val="22"/>
          <w:vertAlign w:val="superscript"/>
        </w:rPr>
        <w:t>st</w:t>
      </w:r>
      <w:r w:rsidRPr="00641C6E">
        <w:rPr>
          <w:sz w:val="22"/>
          <w:szCs w:val="22"/>
        </w:rPr>
        <w:t xml:space="preserve"> of September 2014, and do you live in one of the four neighbourhood villages. </w:t>
      </w:r>
      <w:proofErr w:type="spellStart"/>
      <w:proofErr w:type="gramStart"/>
      <w:r w:rsidRPr="00641C6E">
        <w:rPr>
          <w:sz w:val="22"/>
          <w:szCs w:val="22"/>
        </w:rPr>
        <w:t>ie</w:t>
      </w:r>
      <w:proofErr w:type="spellEnd"/>
      <w:proofErr w:type="gramEnd"/>
      <w:r w:rsidRPr="00641C6E">
        <w:rPr>
          <w:sz w:val="22"/>
          <w:szCs w:val="22"/>
        </w:rPr>
        <w:t xml:space="preserve"> Cuckney, Holbeck, Norton, or Welbeck.  If so, you have the opportunity to get the easiest </w:t>
      </w:r>
      <w:r w:rsidRPr="00641C6E">
        <w:rPr>
          <w:b/>
        </w:rPr>
        <w:t xml:space="preserve">£50 </w:t>
      </w:r>
      <w:r w:rsidRPr="00641C6E">
        <w:rPr>
          <w:sz w:val="22"/>
          <w:szCs w:val="22"/>
        </w:rPr>
        <w:t xml:space="preserve">you may ever have the chance to make. So what do you need to do; quite simply go to the web address below and fill in the short, on-line </w:t>
      </w:r>
      <w:proofErr w:type="gramStart"/>
      <w:r w:rsidRPr="00641C6E">
        <w:rPr>
          <w:sz w:val="22"/>
          <w:szCs w:val="22"/>
        </w:rPr>
        <w:t>questionnaire.</w:t>
      </w:r>
      <w:proofErr w:type="gramEnd"/>
      <w:r w:rsidRPr="00641C6E">
        <w:rPr>
          <w:sz w:val="22"/>
          <w:szCs w:val="22"/>
        </w:rPr>
        <w:t xml:space="preserve"> It should take no more than 10 minutes. The names of those filling in the questionnaire before 26</w:t>
      </w:r>
      <w:r w:rsidRPr="00641C6E">
        <w:rPr>
          <w:sz w:val="22"/>
          <w:szCs w:val="22"/>
          <w:vertAlign w:val="superscript"/>
        </w:rPr>
        <w:t>th</w:t>
      </w:r>
      <w:r w:rsidRPr="00641C6E">
        <w:rPr>
          <w:sz w:val="22"/>
          <w:szCs w:val="22"/>
        </w:rPr>
        <w:t xml:space="preserve"> September will go into the prize draw, and the winner will collect £50.  Not bad when you think there is only about 50-60 of this age, in the four villages. Why the generosity; well we want everyone’s views on what they think, like and dislike about our neighbourhood, so we can best judge what we need to try and do, to make things better for all in the future.  So no waiting, get on the net and go to:</w:t>
      </w:r>
    </w:p>
    <w:p w14:paraId="2378E6E6" w14:textId="77777777" w:rsidR="00061DB3" w:rsidRPr="00641C6E" w:rsidRDefault="00061DB3" w:rsidP="00061DB3">
      <w:pPr>
        <w:jc w:val="both"/>
        <w:rPr>
          <w:sz w:val="22"/>
          <w:szCs w:val="22"/>
        </w:rPr>
      </w:pPr>
    </w:p>
    <w:p w14:paraId="703ECC36" w14:textId="77777777" w:rsidR="00061DB3" w:rsidRPr="00641C6E" w:rsidRDefault="004923E3" w:rsidP="00061DB3">
      <w:pPr>
        <w:jc w:val="center"/>
        <w:rPr>
          <w:rFonts w:cs="Helvetica Neue"/>
        </w:rPr>
      </w:pPr>
      <w:hyperlink r:id="rId16" w:history="1">
        <w:r w:rsidR="00061DB3" w:rsidRPr="00641C6E">
          <w:rPr>
            <w:rStyle w:val="Hyperlink"/>
            <w:rFonts w:cs="Helvetica Neue"/>
          </w:rPr>
          <w:t>https://www.surveymonkey.com/s/PXY8XJ6</w:t>
        </w:r>
      </w:hyperlink>
    </w:p>
    <w:p w14:paraId="342D1879" w14:textId="77777777" w:rsidR="00061DB3" w:rsidRPr="00641C6E" w:rsidRDefault="00061DB3" w:rsidP="00061DB3">
      <w:pPr>
        <w:jc w:val="both"/>
        <w:rPr>
          <w:rFonts w:cs="Helvetica Neue"/>
          <w:sz w:val="22"/>
          <w:szCs w:val="22"/>
        </w:rPr>
      </w:pPr>
    </w:p>
    <w:p w14:paraId="4110A051" w14:textId="77777777" w:rsidR="00061DB3" w:rsidRPr="00641C6E" w:rsidRDefault="00061DB3" w:rsidP="00061DB3">
      <w:pPr>
        <w:jc w:val="both"/>
        <w:rPr>
          <w:sz w:val="22"/>
          <w:szCs w:val="22"/>
        </w:rPr>
      </w:pPr>
      <w:r w:rsidRPr="00641C6E">
        <w:rPr>
          <w:sz w:val="22"/>
          <w:szCs w:val="22"/>
        </w:rPr>
        <w:t>The winner’s name will be published in next month’s newsletter.  If you have any problems accessing the survey just drop an e-mail to; mikesmith68@hotmail.com</w:t>
      </w:r>
    </w:p>
    <w:p w14:paraId="35E30C68" w14:textId="77777777" w:rsidR="00061DB3" w:rsidRPr="00641C6E" w:rsidRDefault="00061DB3" w:rsidP="00061DB3">
      <w:pPr>
        <w:jc w:val="both"/>
        <w:rPr>
          <w:sz w:val="22"/>
          <w:szCs w:val="22"/>
        </w:rPr>
      </w:pPr>
    </w:p>
    <w:p w14:paraId="625FC879" w14:textId="77777777" w:rsidR="00061DB3" w:rsidRDefault="00061DB3" w:rsidP="00061DB3">
      <w:pPr>
        <w:jc w:val="both"/>
        <w:rPr>
          <w:sz w:val="22"/>
          <w:szCs w:val="22"/>
        </w:rPr>
      </w:pPr>
      <w:r w:rsidRPr="00641C6E">
        <w:rPr>
          <w:sz w:val="22"/>
          <w:szCs w:val="22"/>
        </w:rPr>
        <w:t xml:space="preserve">The </w:t>
      </w:r>
      <w:proofErr w:type="gramStart"/>
      <w:r w:rsidRPr="00641C6E">
        <w:rPr>
          <w:sz w:val="22"/>
          <w:szCs w:val="22"/>
        </w:rPr>
        <w:t>neighbourhood planning</w:t>
      </w:r>
      <w:proofErr w:type="gramEnd"/>
      <w:r w:rsidRPr="00641C6E">
        <w:rPr>
          <w:sz w:val="22"/>
          <w:szCs w:val="22"/>
        </w:rPr>
        <w:t xml:space="preserve"> group has now been in existence 12 months and in that time has been seeking the views of all sections of our society.  After we complete the above exercise we will begin to put all this information together, and by Christmas will have an actual draft plan to take out to everyone.  This will detail the ways we may improve things, in terms of housing, business, and leisure facilities, while at the same time preserving our rural identity.  Again you will have the opportunity to have your say on this before the final plan is agreed.</w:t>
      </w:r>
    </w:p>
    <w:p w14:paraId="0F9AA9DE" w14:textId="77777777" w:rsidR="00061DB3" w:rsidRDefault="00061DB3" w:rsidP="00061DB3">
      <w:pPr>
        <w:jc w:val="both"/>
        <w:rPr>
          <w:b/>
          <w:u w:val="single"/>
        </w:rPr>
      </w:pPr>
    </w:p>
    <w:p w14:paraId="3B73704E" w14:textId="77777777" w:rsidR="00061DB3" w:rsidRDefault="00061DB3" w:rsidP="00061DB3">
      <w:pPr>
        <w:jc w:val="both"/>
        <w:rPr>
          <w:b/>
          <w:u w:val="single"/>
        </w:rPr>
      </w:pPr>
    </w:p>
    <w:p w14:paraId="56A84530" w14:textId="77777777" w:rsidR="00061DB3" w:rsidRDefault="00061DB3" w:rsidP="00061DB3">
      <w:pPr>
        <w:jc w:val="both"/>
        <w:rPr>
          <w:b/>
          <w:u w:val="single"/>
        </w:rPr>
      </w:pPr>
    </w:p>
    <w:p w14:paraId="10732F03" w14:textId="77777777" w:rsidR="00061DB3" w:rsidRDefault="00061DB3" w:rsidP="00061DB3">
      <w:pPr>
        <w:jc w:val="both"/>
        <w:rPr>
          <w:b/>
          <w:u w:val="single"/>
        </w:rPr>
      </w:pPr>
    </w:p>
    <w:p w14:paraId="2DDF4123" w14:textId="77777777" w:rsidR="00061DB3" w:rsidRDefault="00061DB3" w:rsidP="00061DB3">
      <w:pPr>
        <w:jc w:val="both"/>
        <w:rPr>
          <w:b/>
          <w:u w:val="single"/>
        </w:rPr>
      </w:pPr>
    </w:p>
    <w:p w14:paraId="68D29449" w14:textId="77777777" w:rsidR="00061DB3" w:rsidRDefault="00061DB3" w:rsidP="00061DB3">
      <w:pPr>
        <w:jc w:val="both"/>
        <w:rPr>
          <w:b/>
          <w:u w:val="single"/>
        </w:rPr>
      </w:pPr>
    </w:p>
    <w:p w14:paraId="718F93AD" w14:textId="77777777" w:rsidR="00061DB3" w:rsidRDefault="00061DB3" w:rsidP="00061DB3">
      <w:pPr>
        <w:jc w:val="both"/>
        <w:rPr>
          <w:b/>
          <w:u w:val="single"/>
        </w:rPr>
      </w:pPr>
    </w:p>
    <w:p w14:paraId="2C2147EA" w14:textId="77777777" w:rsidR="00061DB3" w:rsidRDefault="00061DB3" w:rsidP="00061DB3">
      <w:pPr>
        <w:jc w:val="both"/>
        <w:rPr>
          <w:b/>
          <w:u w:val="single"/>
        </w:rPr>
      </w:pPr>
    </w:p>
    <w:p w14:paraId="13D09D6C" w14:textId="77777777" w:rsidR="00061DB3" w:rsidRDefault="00061DB3" w:rsidP="00061DB3">
      <w:pPr>
        <w:jc w:val="both"/>
        <w:rPr>
          <w:b/>
          <w:u w:val="single"/>
        </w:rPr>
      </w:pPr>
    </w:p>
    <w:p w14:paraId="453401AA" w14:textId="77777777" w:rsidR="00061DB3" w:rsidRDefault="00061DB3" w:rsidP="00061DB3">
      <w:pPr>
        <w:jc w:val="both"/>
        <w:rPr>
          <w:b/>
          <w:u w:val="single"/>
        </w:rPr>
      </w:pPr>
    </w:p>
    <w:p w14:paraId="7730B0E5" w14:textId="77777777" w:rsidR="00061DB3" w:rsidRDefault="00061DB3" w:rsidP="00061DB3">
      <w:pPr>
        <w:jc w:val="both"/>
        <w:rPr>
          <w:b/>
          <w:u w:val="single"/>
        </w:rPr>
      </w:pPr>
    </w:p>
    <w:p w14:paraId="21FF2EBD" w14:textId="77777777" w:rsidR="00061DB3" w:rsidRDefault="00061DB3" w:rsidP="00061DB3">
      <w:pPr>
        <w:jc w:val="both"/>
        <w:rPr>
          <w:b/>
          <w:u w:val="single"/>
        </w:rPr>
      </w:pPr>
    </w:p>
    <w:p w14:paraId="55B0D1B7" w14:textId="77777777" w:rsidR="00061DB3" w:rsidRDefault="00061DB3" w:rsidP="00061DB3">
      <w:pPr>
        <w:jc w:val="both"/>
        <w:rPr>
          <w:b/>
          <w:u w:val="single"/>
        </w:rPr>
      </w:pPr>
    </w:p>
    <w:p w14:paraId="7B6A3723" w14:textId="77777777" w:rsidR="00061DB3" w:rsidRDefault="00061DB3" w:rsidP="00061DB3">
      <w:pPr>
        <w:jc w:val="both"/>
        <w:rPr>
          <w:b/>
          <w:u w:val="single"/>
        </w:rPr>
      </w:pPr>
    </w:p>
    <w:p w14:paraId="34D23BDE" w14:textId="77777777" w:rsidR="00061DB3" w:rsidRDefault="00061DB3" w:rsidP="00061DB3">
      <w:pPr>
        <w:jc w:val="both"/>
        <w:rPr>
          <w:b/>
          <w:u w:val="single"/>
        </w:rPr>
      </w:pPr>
    </w:p>
    <w:p w14:paraId="004F7AC2" w14:textId="77777777" w:rsidR="00061DB3" w:rsidRDefault="00061DB3" w:rsidP="00061DB3">
      <w:pPr>
        <w:jc w:val="both"/>
        <w:rPr>
          <w:b/>
          <w:u w:val="single"/>
        </w:rPr>
      </w:pPr>
    </w:p>
    <w:p w14:paraId="0425266B" w14:textId="77777777" w:rsidR="00061DB3" w:rsidRDefault="00061DB3" w:rsidP="00061DB3">
      <w:pPr>
        <w:jc w:val="both"/>
        <w:rPr>
          <w:b/>
          <w:u w:val="single"/>
        </w:rPr>
      </w:pPr>
    </w:p>
    <w:p w14:paraId="203F845B" w14:textId="77777777" w:rsidR="00061DB3" w:rsidRDefault="00061DB3" w:rsidP="00061DB3">
      <w:pPr>
        <w:jc w:val="both"/>
        <w:rPr>
          <w:b/>
          <w:u w:val="single"/>
        </w:rPr>
      </w:pPr>
    </w:p>
    <w:p w14:paraId="3FC562B9" w14:textId="77777777" w:rsidR="00061DB3" w:rsidRDefault="00061DB3" w:rsidP="00061DB3">
      <w:pPr>
        <w:jc w:val="both"/>
        <w:rPr>
          <w:b/>
          <w:u w:val="single"/>
        </w:rPr>
      </w:pPr>
    </w:p>
    <w:p w14:paraId="126927B1" w14:textId="77777777" w:rsidR="00061DB3" w:rsidRDefault="00061DB3" w:rsidP="00061DB3">
      <w:pPr>
        <w:jc w:val="both"/>
        <w:rPr>
          <w:b/>
          <w:u w:val="single"/>
        </w:rPr>
      </w:pPr>
    </w:p>
    <w:p w14:paraId="6724703D" w14:textId="77777777" w:rsidR="00061DB3" w:rsidRDefault="00061DB3" w:rsidP="00061DB3">
      <w:pPr>
        <w:jc w:val="both"/>
        <w:rPr>
          <w:b/>
          <w:u w:val="single"/>
        </w:rPr>
      </w:pPr>
    </w:p>
    <w:p w14:paraId="7BF2C42D" w14:textId="77777777" w:rsidR="00061DB3" w:rsidRPr="00641C6E" w:rsidRDefault="00061DB3" w:rsidP="00061DB3">
      <w:pPr>
        <w:jc w:val="both"/>
        <w:rPr>
          <w:b/>
          <w:u w:val="single"/>
        </w:rPr>
      </w:pPr>
      <w:r w:rsidRPr="00641C6E">
        <w:rPr>
          <w:b/>
          <w:u w:val="single"/>
        </w:rPr>
        <w:t>Appendix 4</w:t>
      </w:r>
    </w:p>
    <w:p w14:paraId="2B5CE165" w14:textId="77777777" w:rsidR="00061DB3" w:rsidRPr="00641C6E" w:rsidRDefault="00061DB3" w:rsidP="00061DB3">
      <w:pPr>
        <w:jc w:val="both"/>
        <w:rPr>
          <w:b/>
          <w:u w:val="single"/>
        </w:rPr>
      </w:pPr>
    </w:p>
    <w:p w14:paraId="253F9AA9" w14:textId="77777777" w:rsidR="00061DB3" w:rsidRPr="00641C6E" w:rsidRDefault="00061DB3" w:rsidP="00061DB3">
      <w:pPr>
        <w:jc w:val="both"/>
        <w:rPr>
          <w:sz w:val="22"/>
          <w:szCs w:val="22"/>
        </w:rPr>
      </w:pPr>
    </w:p>
    <w:p w14:paraId="141D1D5D" w14:textId="77777777" w:rsidR="00061DB3" w:rsidRPr="00595024" w:rsidRDefault="00061DB3" w:rsidP="00061DB3">
      <w:pPr>
        <w:jc w:val="both"/>
        <w:rPr>
          <w:sz w:val="22"/>
          <w:szCs w:val="22"/>
        </w:rPr>
      </w:pPr>
      <w:r w:rsidRPr="00595024">
        <w:rPr>
          <w:sz w:val="22"/>
          <w:szCs w:val="22"/>
        </w:rPr>
        <w:t>18</w:t>
      </w:r>
      <w:r w:rsidRPr="00595024">
        <w:rPr>
          <w:sz w:val="22"/>
          <w:szCs w:val="22"/>
          <w:vertAlign w:val="superscript"/>
        </w:rPr>
        <w:t>th</w:t>
      </w:r>
      <w:r w:rsidRPr="00595024">
        <w:rPr>
          <w:sz w:val="22"/>
          <w:szCs w:val="22"/>
        </w:rPr>
        <w:t xml:space="preserve"> September 2014</w:t>
      </w:r>
    </w:p>
    <w:p w14:paraId="3BFC35B4" w14:textId="77777777" w:rsidR="00061DB3" w:rsidRPr="00595024" w:rsidRDefault="00061DB3" w:rsidP="00061DB3">
      <w:pPr>
        <w:jc w:val="both"/>
        <w:rPr>
          <w:sz w:val="22"/>
          <w:szCs w:val="22"/>
        </w:rPr>
      </w:pPr>
    </w:p>
    <w:p w14:paraId="55A507B7" w14:textId="77777777" w:rsidR="00061DB3" w:rsidRPr="00595024" w:rsidRDefault="00061DB3" w:rsidP="00061DB3">
      <w:pPr>
        <w:jc w:val="both"/>
        <w:rPr>
          <w:sz w:val="22"/>
          <w:szCs w:val="22"/>
        </w:rPr>
      </w:pPr>
      <w:proofErr w:type="gramStart"/>
      <w:r w:rsidRPr="00595024">
        <w:rPr>
          <w:sz w:val="22"/>
          <w:szCs w:val="22"/>
        </w:rPr>
        <w:t>Hi ,</w:t>
      </w:r>
      <w:proofErr w:type="gramEnd"/>
    </w:p>
    <w:p w14:paraId="3725E2B4" w14:textId="77777777" w:rsidR="00061DB3" w:rsidRPr="00595024" w:rsidRDefault="00061DB3" w:rsidP="00061DB3">
      <w:pPr>
        <w:jc w:val="both"/>
        <w:rPr>
          <w:sz w:val="22"/>
          <w:szCs w:val="22"/>
        </w:rPr>
      </w:pPr>
    </w:p>
    <w:p w14:paraId="4376EA75" w14:textId="77777777" w:rsidR="00061DB3" w:rsidRPr="00595024" w:rsidRDefault="00061DB3" w:rsidP="00061DB3">
      <w:pPr>
        <w:jc w:val="both"/>
        <w:rPr>
          <w:sz w:val="22"/>
          <w:szCs w:val="22"/>
        </w:rPr>
      </w:pPr>
      <w:r w:rsidRPr="00595024">
        <w:rPr>
          <w:sz w:val="22"/>
          <w:szCs w:val="22"/>
        </w:rPr>
        <w:t>We are the Neighbourhood Planning group, looking to work with Bassetlaw and Welbeck to try and improve things for the future in our four local villages.  Before we can do this we need the views of all local people to know what they like and dislike.</w:t>
      </w:r>
    </w:p>
    <w:p w14:paraId="440D66E4" w14:textId="77777777" w:rsidR="00061DB3" w:rsidRPr="00595024" w:rsidRDefault="00061DB3" w:rsidP="00061DB3">
      <w:pPr>
        <w:jc w:val="both"/>
        <w:rPr>
          <w:sz w:val="22"/>
          <w:szCs w:val="22"/>
        </w:rPr>
      </w:pPr>
    </w:p>
    <w:p w14:paraId="5131113E" w14:textId="77777777" w:rsidR="00061DB3" w:rsidRPr="00595024" w:rsidRDefault="00061DB3" w:rsidP="00061DB3">
      <w:pPr>
        <w:jc w:val="both"/>
        <w:rPr>
          <w:sz w:val="22"/>
          <w:szCs w:val="22"/>
        </w:rPr>
      </w:pPr>
      <w:r w:rsidRPr="00595024">
        <w:rPr>
          <w:sz w:val="22"/>
          <w:szCs w:val="22"/>
        </w:rPr>
        <w:t>Did you see the article in the local newsletter about us getting the views from young adults?  We are asking young adults to fill in an on-line questionnaire.  It should take less than 10 minutes, and for those who fill it in, their names go into a draw for a prize of £50.  To access the questionnaire just go to:</w:t>
      </w:r>
    </w:p>
    <w:p w14:paraId="626F5E40" w14:textId="77777777" w:rsidR="00061DB3" w:rsidRPr="00595024" w:rsidRDefault="00061DB3" w:rsidP="00061DB3">
      <w:pPr>
        <w:jc w:val="both"/>
        <w:rPr>
          <w:sz w:val="22"/>
          <w:szCs w:val="22"/>
        </w:rPr>
      </w:pPr>
      <w:r w:rsidRPr="00595024">
        <w:rPr>
          <w:sz w:val="22"/>
          <w:szCs w:val="22"/>
        </w:rPr>
        <w:t xml:space="preserve"> </w:t>
      </w:r>
    </w:p>
    <w:p w14:paraId="657F9836" w14:textId="77777777" w:rsidR="00061DB3" w:rsidRPr="00595024" w:rsidRDefault="004923E3" w:rsidP="00061DB3">
      <w:pPr>
        <w:jc w:val="center"/>
        <w:rPr>
          <w:rStyle w:val="Hyperlink"/>
          <w:rFonts w:cs="Helvetica Neue"/>
          <w:sz w:val="22"/>
          <w:szCs w:val="22"/>
        </w:rPr>
      </w:pPr>
      <w:hyperlink r:id="rId17" w:history="1">
        <w:r w:rsidR="00061DB3" w:rsidRPr="00595024">
          <w:rPr>
            <w:rStyle w:val="Hyperlink"/>
            <w:rFonts w:cs="Helvetica Neue"/>
            <w:sz w:val="22"/>
            <w:szCs w:val="22"/>
          </w:rPr>
          <w:t>https://www.surveymonkey.com/s/PXY8XJ6</w:t>
        </w:r>
      </w:hyperlink>
    </w:p>
    <w:p w14:paraId="6AFF3D16" w14:textId="77777777" w:rsidR="00061DB3" w:rsidRPr="00595024" w:rsidRDefault="00061DB3" w:rsidP="00061DB3">
      <w:pPr>
        <w:jc w:val="center"/>
        <w:rPr>
          <w:rStyle w:val="Hyperlink"/>
          <w:rFonts w:cs="Helvetica Neue"/>
          <w:sz w:val="22"/>
          <w:szCs w:val="22"/>
        </w:rPr>
      </w:pPr>
    </w:p>
    <w:p w14:paraId="5CD75D4A" w14:textId="77777777" w:rsidR="00061DB3" w:rsidRPr="00595024" w:rsidRDefault="00061DB3" w:rsidP="00061DB3">
      <w:pPr>
        <w:jc w:val="both"/>
        <w:rPr>
          <w:rStyle w:val="Hyperlink"/>
          <w:rFonts w:cs="Helvetica Neue"/>
          <w:sz w:val="22"/>
          <w:szCs w:val="22"/>
        </w:rPr>
      </w:pPr>
      <w:r w:rsidRPr="00595024">
        <w:rPr>
          <w:rStyle w:val="Hyperlink"/>
          <w:rFonts w:cs="Helvetica Neue"/>
          <w:sz w:val="22"/>
          <w:szCs w:val="22"/>
        </w:rPr>
        <w:t>If you have any difficulties accessing the site just drop me an email</w:t>
      </w:r>
      <w:proofErr w:type="gramStart"/>
      <w:r w:rsidRPr="00595024">
        <w:rPr>
          <w:rStyle w:val="Hyperlink"/>
          <w:rFonts w:cs="Helvetica Neue"/>
          <w:sz w:val="22"/>
          <w:szCs w:val="22"/>
        </w:rPr>
        <w:t>;</w:t>
      </w:r>
      <w:proofErr w:type="gramEnd"/>
      <w:r w:rsidRPr="00595024">
        <w:rPr>
          <w:rStyle w:val="Hyperlink"/>
          <w:rFonts w:cs="Helvetica Neue"/>
          <w:sz w:val="22"/>
          <w:szCs w:val="22"/>
        </w:rPr>
        <w:t xml:space="preserve"> </w:t>
      </w:r>
      <w:hyperlink r:id="rId18" w:history="1">
        <w:r w:rsidRPr="00595024">
          <w:rPr>
            <w:rStyle w:val="Hyperlink"/>
            <w:rFonts w:cs="Helvetica Neue"/>
            <w:sz w:val="22"/>
            <w:szCs w:val="22"/>
          </w:rPr>
          <w:t>mikesmith68@hotmail.com</w:t>
        </w:r>
      </w:hyperlink>
      <w:r w:rsidRPr="00595024">
        <w:rPr>
          <w:rStyle w:val="Hyperlink"/>
          <w:rFonts w:cs="Helvetica Neue"/>
          <w:sz w:val="22"/>
          <w:szCs w:val="22"/>
        </w:rPr>
        <w:t xml:space="preserve">. If you don’t have </w:t>
      </w:r>
      <w:proofErr w:type="gramStart"/>
      <w:r w:rsidRPr="00595024">
        <w:rPr>
          <w:rStyle w:val="Hyperlink"/>
          <w:rFonts w:cs="Helvetica Neue"/>
          <w:sz w:val="22"/>
          <w:szCs w:val="22"/>
        </w:rPr>
        <w:t>internet</w:t>
      </w:r>
      <w:proofErr w:type="gramEnd"/>
      <w:r w:rsidRPr="00595024">
        <w:rPr>
          <w:rStyle w:val="Hyperlink"/>
          <w:rFonts w:cs="Helvetica Neue"/>
          <w:sz w:val="22"/>
          <w:szCs w:val="22"/>
        </w:rPr>
        <w:t xml:space="preserve"> access and would like a paper copy, just ring me on 01623 842502 and I will drop you one off. The closing date for filling in the questionnaire is 28</w:t>
      </w:r>
      <w:r w:rsidRPr="00595024">
        <w:rPr>
          <w:rStyle w:val="Hyperlink"/>
          <w:rFonts w:cs="Helvetica Neue"/>
          <w:sz w:val="22"/>
          <w:szCs w:val="22"/>
          <w:vertAlign w:val="superscript"/>
        </w:rPr>
        <w:t>th</w:t>
      </w:r>
      <w:r w:rsidRPr="00595024">
        <w:rPr>
          <w:rStyle w:val="Hyperlink"/>
          <w:rFonts w:cs="Helvetica Neue"/>
          <w:sz w:val="22"/>
          <w:szCs w:val="22"/>
        </w:rPr>
        <w:t xml:space="preserve"> </w:t>
      </w:r>
      <w:proofErr w:type="gramStart"/>
      <w:r w:rsidRPr="00595024">
        <w:rPr>
          <w:rStyle w:val="Hyperlink"/>
          <w:rFonts w:cs="Helvetica Neue"/>
          <w:sz w:val="22"/>
          <w:szCs w:val="22"/>
        </w:rPr>
        <w:t>September,</w:t>
      </w:r>
      <w:proofErr w:type="gramEnd"/>
      <w:r w:rsidRPr="00595024">
        <w:rPr>
          <w:rStyle w:val="Hyperlink"/>
          <w:rFonts w:cs="Helvetica Neue"/>
          <w:sz w:val="22"/>
          <w:szCs w:val="22"/>
        </w:rPr>
        <w:t xml:space="preserve"> so don’t delay get it filled in.</w:t>
      </w:r>
    </w:p>
    <w:p w14:paraId="4D22DA17" w14:textId="77777777" w:rsidR="00061DB3" w:rsidRPr="00595024" w:rsidRDefault="00061DB3" w:rsidP="00061DB3">
      <w:pPr>
        <w:jc w:val="both"/>
        <w:rPr>
          <w:rStyle w:val="Hyperlink"/>
          <w:rFonts w:cs="Helvetica Neue"/>
          <w:sz w:val="22"/>
          <w:szCs w:val="22"/>
        </w:rPr>
      </w:pPr>
    </w:p>
    <w:p w14:paraId="4D158802" w14:textId="77777777" w:rsidR="00061DB3" w:rsidRPr="00641C6E" w:rsidRDefault="00061DB3" w:rsidP="00061DB3">
      <w:pPr>
        <w:jc w:val="both"/>
        <w:rPr>
          <w:rStyle w:val="Hyperlink"/>
          <w:rFonts w:cs="Helvetica Neue"/>
        </w:rPr>
      </w:pPr>
    </w:p>
    <w:p w14:paraId="4E0FA4E5" w14:textId="77777777" w:rsidR="00061DB3" w:rsidRPr="00595024" w:rsidRDefault="00061DB3" w:rsidP="00061DB3">
      <w:pPr>
        <w:jc w:val="both"/>
        <w:rPr>
          <w:rStyle w:val="Hyperlink"/>
          <w:rFonts w:cs="Helvetica Neue"/>
          <w:sz w:val="22"/>
          <w:szCs w:val="22"/>
        </w:rPr>
      </w:pPr>
      <w:r w:rsidRPr="00595024">
        <w:rPr>
          <w:rStyle w:val="Hyperlink"/>
          <w:rFonts w:cs="Helvetica Neue"/>
          <w:sz w:val="22"/>
          <w:szCs w:val="22"/>
        </w:rPr>
        <w:t>Mike Smith</w:t>
      </w:r>
    </w:p>
    <w:p w14:paraId="4935BBCF" w14:textId="77777777" w:rsidR="00061DB3" w:rsidRPr="00595024" w:rsidRDefault="00061DB3" w:rsidP="00061DB3">
      <w:pPr>
        <w:jc w:val="both"/>
        <w:rPr>
          <w:rStyle w:val="Hyperlink"/>
          <w:rFonts w:cs="Helvetica Neue"/>
          <w:sz w:val="22"/>
          <w:szCs w:val="22"/>
        </w:rPr>
      </w:pPr>
    </w:p>
    <w:p w14:paraId="2D72CD24" w14:textId="77777777" w:rsidR="00061DB3" w:rsidRPr="00595024" w:rsidRDefault="00061DB3" w:rsidP="00061DB3">
      <w:pPr>
        <w:jc w:val="both"/>
        <w:rPr>
          <w:rStyle w:val="Hyperlink"/>
          <w:rFonts w:cs="Helvetica Neue"/>
          <w:sz w:val="22"/>
          <w:szCs w:val="22"/>
        </w:rPr>
      </w:pPr>
      <w:r w:rsidRPr="00595024">
        <w:rPr>
          <w:rStyle w:val="Hyperlink"/>
          <w:rFonts w:cs="Helvetica Neue"/>
          <w:sz w:val="22"/>
          <w:szCs w:val="22"/>
        </w:rPr>
        <w:t>Member of the Neighbourhood Planning Group</w:t>
      </w:r>
    </w:p>
    <w:p w14:paraId="2834A8DC" w14:textId="77777777" w:rsidR="00061DB3" w:rsidRPr="00027B81" w:rsidRDefault="00061DB3" w:rsidP="00061DB3">
      <w:pPr>
        <w:jc w:val="both"/>
        <w:rPr>
          <w:sz w:val="22"/>
          <w:szCs w:val="22"/>
        </w:rPr>
      </w:pPr>
    </w:p>
    <w:p w14:paraId="073EBE0B" w14:textId="77777777" w:rsidR="00061DB3" w:rsidRDefault="00061DB3" w:rsidP="00061DB3">
      <w:pPr>
        <w:jc w:val="both"/>
        <w:rPr>
          <w:b/>
          <w:u w:val="single"/>
        </w:rPr>
      </w:pPr>
    </w:p>
    <w:p w14:paraId="0D0D4F5E" w14:textId="77777777" w:rsidR="00061DB3" w:rsidRDefault="00061DB3" w:rsidP="00061DB3">
      <w:pPr>
        <w:jc w:val="both"/>
        <w:rPr>
          <w:b/>
          <w:u w:val="single"/>
        </w:rPr>
      </w:pPr>
      <w:r w:rsidRPr="00D21F88">
        <w:rPr>
          <w:b/>
          <w:u w:val="single"/>
        </w:rPr>
        <w:t xml:space="preserve"> </w:t>
      </w:r>
    </w:p>
    <w:p w14:paraId="52AA726F" w14:textId="77777777" w:rsidR="00061DB3" w:rsidRDefault="00061DB3" w:rsidP="00061DB3">
      <w:pPr>
        <w:jc w:val="both"/>
        <w:rPr>
          <w:b/>
          <w:u w:val="single"/>
        </w:rPr>
      </w:pPr>
    </w:p>
    <w:p w14:paraId="6FF4E962" w14:textId="77777777" w:rsidR="00061DB3" w:rsidRDefault="00061DB3" w:rsidP="00061DB3">
      <w:pPr>
        <w:jc w:val="both"/>
        <w:rPr>
          <w:b/>
          <w:u w:val="single"/>
        </w:rPr>
      </w:pPr>
    </w:p>
    <w:p w14:paraId="21AA455F" w14:textId="77777777" w:rsidR="00061DB3" w:rsidRDefault="00061DB3" w:rsidP="00061DB3">
      <w:pPr>
        <w:widowControl w:val="0"/>
        <w:autoSpaceDE w:val="0"/>
        <w:autoSpaceDN w:val="0"/>
        <w:adjustRightInd w:val="0"/>
        <w:jc w:val="center"/>
        <w:rPr>
          <w:rFonts w:ascii="Times" w:hAnsi="Times" w:cs="Times"/>
          <w:sz w:val="32"/>
          <w:szCs w:val="32"/>
        </w:rPr>
      </w:pPr>
    </w:p>
    <w:p w14:paraId="1C340F3A" w14:textId="77777777" w:rsidR="00061DB3" w:rsidRDefault="00061DB3" w:rsidP="00061DB3">
      <w:pPr>
        <w:jc w:val="both"/>
        <w:rPr>
          <w:sz w:val="22"/>
          <w:szCs w:val="22"/>
        </w:rPr>
      </w:pPr>
    </w:p>
    <w:p w14:paraId="1438E303" w14:textId="77777777" w:rsidR="00061DB3" w:rsidRDefault="00061DB3" w:rsidP="00061DB3">
      <w:pPr>
        <w:jc w:val="both"/>
        <w:rPr>
          <w:sz w:val="22"/>
          <w:szCs w:val="22"/>
        </w:rPr>
      </w:pPr>
    </w:p>
    <w:p w14:paraId="6569B3BE" w14:textId="77777777" w:rsidR="00061DB3" w:rsidRDefault="00061DB3" w:rsidP="00061DB3">
      <w:pPr>
        <w:jc w:val="both"/>
        <w:rPr>
          <w:sz w:val="22"/>
          <w:szCs w:val="22"/>
        </w:rPr>
      </w:pPr>
    </w:p>
    <w:p w14:paraId="23216F12" w14:textId="77777777" w:rsidR="00061DB3" w:rsidRDefault="00061DB3" w:rsidP="00061DB3">
      <w:pPr>
        <w:jc w:val="both"/>
        <w:rPr>
          <w:sz w:val="22"/>
          <w:szCs w:val="22"/>
        </w:rPr>
      </w:pPr>
    </w:p>
    <w:p w14:paraId="54AEC05B" w14:textId="77777777" w:rsidR="00061DB3" w:rsidRDefault="00061DB3" w:rsidP="00061DB3">
      <w:pPr>
        <w:jc w:val="both"/>
        <w:rPr>
          <w:sz w:val="22"/>
          <w:szCs w:val="22"/>
        </w:rPr>
      </w:pPr>
    </w:p>
    <w:p w14:paraId="4F165373" w14:textId="77777777" w:rsidR="00061DB3" w:rsidRDefault="00061DB3" w:rsidP="00061DB3">
      <w:pPr>
        <w:jc w:val="both"/>
        <w:rPr>
          <w:sz w:val="22"/>
          <w:szCs w:val="22"/>
        </w:rPr>
      </w:pPr>
    </w:p>
    <w:p w14:paraId="268C4E4D" w14:textId="77777777" w:rsidR="00061DB3" w:rsidRDefault="00061DB3" w:rsidP="00061DB3">
      <w:pPr>
        <w:jc w:val="both"/>
        <w:rPr>
          <w:sz w:val="22"/>
          <w:szCs w:val="22"/>
        </w:rPr>
      </w:pPr>
    </w:p>
    <w:p w14:paraId="6FA4AC8C" w14:textId="77777777" w:rsidR="00061DB3" w:rsidRDefault="00061DB3" w:rsidP="00061DB3">
      <w:pPr>
        <w:jc w:val="both"/>
        <w:rPr>
          <w:sz w:val="22"/>
          <w:szCs w:val="22"/>
        </w:rPr>
      </w:pPr>
    </w:p>
    <w:p w14:paraId="1B7C6921" w14:textId="77777777" w:rsidR="00061DB3" w:rsidRDefault="00061DB3" w:rsidP="00061DB3">
      <w:pPr>
        <w:jc w:val="both"/>
        <w:rPr>
          <w:sz w:val="22"/>
          <w:szCs w:val="22"/>
        </w:rPr>
      </w:pPr>
    </w:p>
    <w:p w14:paraId="0ED9CA9E" w14:textId="77777777" w:rsidR="00061DB3" w:rsidRDefault="00061DB3" w:rsidP="00061DB3">
      <w:pPr>
        <w:jc w:val="both"/>
        <w:rPr>
          <w:sz w:val="22"/>
          <w:szCs w:val="22"/>
        </w:rPr>
      </w:pPr>
    </w:p>
    <w:p w14:paraId="543EC8A5" w14:textId="77777777" w:rsidR="00061DB3" w:rsidRDefault="00061DB3" w:rsidP="00061DB3">
      <w:pPr>
        <w:jc w:val="both"/>
        <w:rPr>
          <w:sz w:val="22"/>
          <w:szCs w:val="22"/>
        </w:rPr>
      </w:pPr>
    </w:p>
    <w:p w14:paraId="07A43318" w14:textId="77777777" w:rsidR="00061DB3" w:rsidRDefault="00061DB3" w:rsidP="00061DB3">
      <w:pPr>
        <w:jc w:val="both"/>
        <w:rPr>
          <w:sz w:val="22"/>
          <w:szCs w:val="22"/>
        </w:rPr>
      </w:pPr>
    </w:p>
    <w:p w14:paraId="4148C855" w14:textId="77777777" w:rsidR="00061DB3" w:rsidRDefault="00061DB3" w:rsidP="00061DB3">
      <w:pPr>
        <w:jc w:val="both"/>
        <w:rPr>
          <w:sz w:val="22"/>
          <w:szCs w:val="22"/>
        </w:rPr>
      </w:pPr>
    </w:p>
    <w:p w14:paraId="6E1E61F5" w14:textId="77777777" w:rsidR="00F51D1C" w:rsidRDefault="00F51D1C" w:rsidP="00061DB3">
      <w:pPr>
        <w:jc w:val="both"/>
        <w:rPr>
          <w:sz w:val="22"/>
          <w:szCs w:val="22"/>
        </w:rPr>
      </w:pPr>
    </w:p>
    <w:p w14:paraId="1EA0EA05" w14:textId="77777777" w:rsidR="00F51D1C" w:rsidRDefault="00F51D1C" w:rsidP="00061DB3">
      <w:pPr>
        <w:jc w:val="both"/>
        <w:rPr>
          <w:sz w:val="22"/>
          <w:szCs w:val="22"/>
        </w:rPr>
      </w:pPr>
    </w:p>
    <w:p w14:paraId="1E3E7897" w14:textId="77777777" w:rsidR="00F51D1C" w:rsidRDefault="00F51D1C" w:rsidP="00061DB3">
      <w:pPr>
        <w:jc w:val="both"/>
        <w:rPr>
          <w:sz w:val="22"/>
          <w:szCs w:val="22"/>
        </w:rPr>
      </w:pPr>
    </w:p>
    <w:p w14:paraId="5DA50A3A" w14:textId="77777777" w:rsidR="00F51D1C" w:rsidRDefault="00F51D1C" w:rsidP="00061DB3">
      <w:pPr>
        <w:jc w:val="both"/>
        <w:rPr>
          <w:sz w:val="22"/>
          <w:szCs w:val="22"/>
        </w:rPr>
      </w:pPr>
    </w:p>
    <w:p w14:paraId="725A4EFC" w14:textId="77777777" w:rsidR="00061DB3" w:rsidRPr="00641C6E" w:rsidRDefault="00061DB3" w:rsidP="00061DB3">
      <w:pPr>
        <w:jc w:val="both"/>
        <w:rPr>
          <w:sz w:val="22"/>
          <w:szCs w:val="22"/>
        </w:rPr>
      </w:pPr>
      <w:r w:rsidRPr="00641C6E">
        <w:rPr>
          <w:b/>
          <w:u w:val="single"/>
        </w:rPr>
        <w:t>Appendix 5</w:t>
      </w:r>
    </w:p>
    <w:p w14:paraId="0D94FE2E" w14:textId="77777777" w:rsidR="00061DB3" w:rsidRPr="00641C6E" w:rsidRDefault="00061DB3" w:rsidP="00061DB3">
      <w:pPr>
        <w:jc w:val="both"/>
        <w:rPr>
          <w:sz w:val="22"/>
          <w:szCs w:val="22"/>
        </w:rPr>
      </w:pPr>
    </w:p>
    <w:p w14:paraId="27E7DC17" w14:textId="77777777" w:rsidR="00061DB3" w:rsidRPr="00641C6E" w:rsidRDefault="00061DB3" w:rsidP="00061DB3">
      <w:pPr>
        <w:jc w:val="both"/>
        <w:rPr>
          <w:sz w:val="22"/>
          <w:szCs w:val="22"/>
        </w:rPr>
      </w:pPr>
    </w:p>
    <w:p w14:paraId="04F32CBC" w14:textId="77777777" w:rsidR="00061DB3" w:rsidRPr="00641C6E" w:rsidRDefault="00061DB3" w:rsidP="00061DB3">
      <w:pPr>
        <w:jc w:val="both"/>
        <w:rPr>
          <w:rFonts w:cs="Baskerville"/>
          <w:sz w:val="20"/>
          <w:szCs w:val="20"/>
        </w:rPr>
      </w:pPr>
      <w:r w:rsidRPr="00641C6E">
        <w:rPr>
          <w:rFonts w:cs="Baskerville"/>
        </w:rPr>
        <w:t xml:space="preserve">Results of questionnaire </w:t>
      </w:r>
      <w:r w:rsidRPr="00641C6E">
        <w:rPr>
          <w:rFonts w:cs="Baskerville"/>
          <w:sz w:val="20"/>
          <w:szCs w:val="20"/>
        </w:rPr>
        <w:t>- With 1 equating to TOTALLY DISAGREE</w:t>
      </w:r>
    </w:p>
    <w:p w14:paraId="0007DBA1" w14:textId="77777777" w:rsidR="00061DB3" w:rsidRPr="00641C6E" w:rsidRDefault="00061DB3" w:rsidP="00061DB3">
      <w:pPr>
        <w:pStyle w:val="ListParagraph"/>
        <w:numPr>
          <w:ilvl w:val="0"/>
          <w:numId w:val="9"/>
        </w:numPr>
        <w:jc w:val="both"/>
        <w:rPr>
          <w:rFonts w:cs="Baskerville"/>
          <w:sz w:val="20"/>
          <w:szCs w:val="20"/>
        </w:rPr>
      </w:pPr>
      <w:r w:rsidRPr="00641C6E">
        <w:rPr>
          <w:rFonts w:cs="Baskerville"/>
          <w:sz w:val="20"/>
          <w:szCs w:val="20"/>
        </w:rPr>
        <w:t>And 10 equating to TOTALLY AGREE</w:t>
      </w:r>
    </w:p>
    <w:p w14:paraId="48814CDC" w14:textId="77777777" w:rsidR="00061DB3" w:rsidRPr="00641C6E" w:rsidRDefault="00061DB3" w:rsidP="00061DB3">
      <w:pPr>
        <w:pStyle w:val="ListParagraph"/>
        <w:ind w:left="2740"/>
        <w:jc w:val="both"/>
        <w:rPr>
          <w:rFonts w:cs="Baskerville"/>
          <w:sz w:val="20"/>
          <w:szCs w:val="20"/>
        </w:rPr>
      </w:pPr>
    </w:p>
    <w:p w14:paraId="236E758F" w14:textId="77777777" w:rsidR="00061DB3" w:rsidRPr="00641C6E" w:rsidRDefault="00061DB3" w:rsidP="00061DB3">
      <w:pPr>
        <w:jc w:val="center"/>
      </w:pPr>
    </w:p>
    <w:tbl>
      <w:tblPr>
        <w:tblStyle w:val="TableGrid"/>
        <w:tblW w:w="0" w:type="auto"/>
        <w:jc w:val="center"/>
        <w:tblInd w:w="331" w:type="dxa"/>
        <w:tblLook w:val="04A0" w:firstRow="1" w:lastRow="0" w:firstColumn="1" w:lastColumn="0" w:noHBand="0" w:noVBand="1"/>
      </w:tblPr>
      <w:tblGrid>
        <w:gridCol w:w="416"/>
        <w:gridCol w:w="2905"/>
        <w:gridCol w:w="468"/>
        <w:gridCol w:w="491"/>
        <w:gridCol w:w="465"/>
        <w:gridCol w:w="418"/>
        <w:gridCol w:w="491"/>
        <w:gridCol w:w="544"/>
        <w:gridCol w:w="396"/>
        <w:gridCol w:w="518"/>
        <w:gridCol w:w="544"/>
        <w:gridCol w:w="529"/>
      </w:tblGrid>
      <w:tr w:rsidR="00061DB3" w:rsidRPr="00641C6E" w14:paraId="2AEF03C2" w14:textId="77777777" w:rsidTr="00595024">
        <w:trPr>
          <w:jc w:val="center"/>
        </w:trPr>
        <w:tc>
          <w:tcPr>
            <w:tcW w:w="369" w:type="dxa"/>
          </w:tcPr>
          <w:p w14:paraId="5FA0A3B2" w14:textId="77777777" w:rsidR="00061DB3" w:rsidRPr="00641C6E" w:rsidRDefault="00061DB3" w:rsidP="00595024">
            <w:pPr>
              <w:jc w:val="center"/>
              <w:rPr>
                <w:rFonts w:cs="Baskerville"/>
                <w:sz w:val="18"/>
                <w:szCs w:val="18"/>
              </w:rPr>
            </w:pPr>
          </w:p>
        </w:tc>
        <w:tc>
          <w:tcPr>
            <w:tcW w:w="2926" w:type="dxa"/>
          </w:tcPr>
          <w:p w14:paraId="30B4DF12" w14:textId="77777777" w:rsidR="00061DB3" w:rsidRPr="00641C6E" w:rsidRDefault="00061DB3" w:rsidP="00595024">
            <w:pPr>
              <w:rPr>
                <w:rFonts w:cs="Baskerville"/>
                <w:sz w:val="18"/>
                <w:szCs w:val="18"/>
              </w:rPr>
            </w:pPr>
          </w:p>
        </w:tc>
        <w:tc>
          <w:tcPr>
            <w:tcW w:w="470" w:type="dxa"/>
          </w:tcPr>
          <w:p w14:paraId="25DE9599"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671DE32D"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67" w:type="dxa"/>
          </w:tcPr>
          <w:p w14:paraId="00A111F7"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20" w:type="dxa"/>
          </w:tcPr>
          <w:p w14:paraId="3E3AD153"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494" w:type="dxa"/>
          </w:tcPr>
          <w:p w14:paraId="717D3784" w14:textId="77777777" w:rsidR="00061DB3" w:rsidRPr="00641C6E" w:rsidRDefault="00061DB3" w:rsidP="00595024">
            <w:pPr>
              <w:jc w:val="center"/>
              <w:rPr>
                <w:rFonts w:cs="Baskerville"/>
                <w:sz w:val="18"/>
                <w:szCs w:val="18"/>
              </w:rPr>
            </w:pPr>
            <w:r w:rsidRPr="00641C6E">
              <w:rPr>
                <w:rFonts w:cs="Baskerville"/>
                <w:sz w:val="18"/>
                <w:szCs w:val="18"/>
              </w:rPr>
              <w:t>5</w:t>
            </w:r>
          </w:p>
        </w:tc>
        <w:tc>
          <w:tcPr>
            <w:tcW w:w="548" w:type="dxa"/>
          </w:tcPr>
          <w:p w14:paraId="6BC7AA80" w14:textId="77777777" w:rsidR="00061DB3" w:rsidRPr="00641C6E" w:rsidRDefault="00061DB3" w:rsidP="00595024">
            <w:pPr>
              <w:jc w:val="center"/>
              <w:rPr>
                <w:rFonts w:cs="Baskerville"/>
                <w:sz w:val="18"/>
                <w:szCs w:val="18"/>
              </w:rPr>
            </w:pPr>
            <w:r w:rsidRPr="00641C6E">
              <w:rPr>
                <w:rFonts w:cs="Baskerville"/>
                <w:sz w:val="18"/>
                <w:szCs w:val="18"/>
              </w:rPr>
              <w:t>6</w:t>
            </w:r>
          </w:p>
        </w:tc>
        <w:tc>
          <w:tcPr>
            <w:tcW w:w="397" w:type="dxa"/>
          </w:tcPr>
          <w:p w14:paraId="65E4F1E6" w14:textId="77777777" w:rsidR="00061DB3" w:rsidRPr="00641C6E" w:rsidRDefault="00061DB3" w:rsidP="00595024">
            <w:pPr>
              <w:jc w:val="center"/>
              <w:rPr>
                <w:rFonts w:cs="Baskerville"/>
                <w:sz w:val="18"/>
                <w:szCs w:val="18"/>
              </w:rPr>
            </w:pPr>
            <w:r w:rsidRPr="00641C6E">
              <w:rPr>
                <w:rFonts w:cs="Baskerville"/>
                <w:sz w:val="18"/>
                <w:szCs w:val="18"/>
              </w:rPr>
              <w:t>7</w:t>
            </w:r>
          </w:p>
        </w:tc>
        <w:tc>
          <w:tcPr>
            <w:tcW w:w="521" w:type="dxa"/>
          </w:tcPr>
          <w:p w14:paraId="1B20F912" w14:textId="77777777" w:rsidR="00061DB3" w:rsidRPr="00641C6E" w:rsidRDefault="00061DB3" w:rsidP="00595024">
            <w:pPr>
              <w:jc w:val="center"/>
              <w:rPr>
                <w:rFonts w:cs="Baskerville"/>
                <w:sz w:val="18"/>
                <w:szCs w:val="18"/>
              </w:rPr>
            </w:pPr>
            <w:r w:rsidRPr="00641C6E">
              <w:rPr>
                <w:rFonts w:cs="Baskerville"/>
                <w:sz w:val="18"/>
                <w:szCs w:val="18"/>
              </w:rPr>
              <w:t>8</w:t>
            </w:r>
          </w:p>
        </w:tc>
        <w:tc>
          <w:tcPr>
            <w:tcW w:w="548" w:type="dxa"/>
          </w:tcPr>
          <w:p w14:paraId="5AFFEC52" w14:textId="77777777" w:rsidR="00061DB3" w:rsidRPr="00641C6E" w:rsidRDefault="00061DB3" w:rsidP="00595024">
            <w:pPr>
              <w:jc w:val="center"/>
              <w:rPr>
                <w:rFonts w:cs="Baskerville"/>
                <w:sz w:val="18"/>
                <w:szCs w:val="18"/>
              </w:rPr>
            </w:pPr>
            <w:r w:rsidRPr="00641C6E">
              <w:rPr>
                <w:rFonts w:cs="Baskerville"/>
                <w:sz w:val="18"/>
                <w:szCs w:val="18"/>
              </w:rPr>
              <w:t>9</w:t>
            </w:r>
          </w:p>
        </w:tc>
        <w:tc>
          <w:tcPr>
            <w:tcW w:w="531" w:type="dxa"/>
          </w:tcPr>
          <w:p w14:paraId="2719FC41" w14:textId="77777777" w:rsidR="00061DB3" w:rsidRPr="00641C6E" w:rsidRDefault="00061DB3" w:rsidP="00595024">
            <w:pPr>
              <w:jc w:val="center"/>
              <w:rPr>
                <w:rFonts w:cs="Baskerville"/>
                <w:sz w:val="18"/>
                <w:szCs w:val="18"/>
              </w:rPr>
            </w:pPr>
            <w:r w:rsidRPr="00641C6E">
              <w:rPr>
                <w:rFonts w:cs="Baskerville"/>
                <w:sz w:val="18"/>
                <w:szCs w:val="18"/>
              </w:rPr>
              <w:t>10</w:t>
            </w:r>
          </w:p>
        </w:tc>
      </w:tr>
      <w:tr w:rsidR="00061DB3" w:rsidRPr="00641C6E" w14:paraId="738BDC76" w14:textId="77777777" w:rsidTr="00595024">
        <w:trPr>
          <w:jc w:val="center"/>
        </w:trPr>
        <w:tc>
          <w:tcPr>
            <w:tcW w:w="369" w:type="dxa"/>
          </w:tcPr>
          <w:p w14:paraId="2E700185" w14:textId="77777777" w:rsidR="00061DB3" w:rsidRPr="00641C6E" w:rsidRDefault="00061DB3" w:rsidP="00595024">
            <w:pPr>
              <w:jc w:val="center"/>
              <w:rPr>
                <w:rFonts w:cs="Baskerville"/>
                <w:bCs/>
                <w:sz w:val="18"/>
                <w:szCs w:val="18"/>
              </w:rPr>
            </w:pPr>
            <w:r w:rsidRPr="00641C6E">
              <w:rPr>
                <w:rFonts w:cs="Baskerville"/>
                <w:bCs/>
                <w:sz w:val="18"/>
                <w:szCs w:val="18"/>
              </w:rPr>
              <w:t>1</w:t>
            </w:r>
          </w:p>
        </w:tc>
        <w:tc>
          <w:tcPr>
            <w:tcW w:w="2926" w:type="dxa"/>
          </w:tcPr>
          <w:p w14:paraId="19F70F34" w14:textId="77777777" w:rsidR="00061DB3" w:rsidRPr="00641C6E" w:rsidRDefault="00061DB3" w:rsidP="00595024">
            <w:pPr>
              <w:rPr>
                <w:rFonts w:cs="Baskerville"/>
                <w:sz w:val="18"/>
                <w:szCs w:val="18"/>
              </w:rPr>
            </w:pPr>
            <w:r w:rsidRPr="00641C6E">
              <w:rPr>
                <w:rFonts w:cs="Baskerville"/>
                <w:bCs/>
                <w:sz w:val="18"/>
                <w:szCs w:val="18"/>
              </w:rPr>
              <w:t xml:space="preserve">Our </w:t>
            </w:r>
            <w:r w:rsidRPr="00641C6E">
              <w:rPr>
                <w:rFonts w:cs="Baskerville"/>
                <w:bCs/>
                <w:sz w:val="20"/>
                <w:szCs w:val="20"/>
              </w:rPr>
              <w:t>Neighbourhood</w:t>
            </w:r>
            <w:r w:rsidRPr="00641C6E">
              <w:rPr>
                <w:rFonts w:cs="Baskerville"/>
                <w:bCs/>
                <w:sz w:val="18"/>
                <w:szCs w:val="18"/>
              </w:rPr>
              <w:t xml:space="preserve"> is a great place to live</w:t>
            </w:r>
          </w:p>
        </w:tc>
        <w:tc>
          <w:tcPr>
            <w:tcW w:w="470" w:type="dxa"/>
          </w:tcPr>
          <w:p w14:paraId="360F0719"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79900F50"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67" w:type="dxa"/>
          </w:tcPr>
          <w:p w14:paraId="26A869F9"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25F63D51"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729B0751"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48" w:type="dxa"/>
          </w:tcPr>
          <w:p w14:paraId="4074A5C9"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5608F77F"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21" w:type="dxa"/>
          </w:tcPr>
          <w:p w14:paraId="310B970F" w14:textId="77777777" w:rsidR="00061DB3" w:rsidRPr="00641C6E" w:rsidRDefault="00061DB3" w:rsidP="00595024">
            <w:pPr>
              <w:jc w:val="center"/>
              <w:rPr>
                <w:rFonts w:cs="Baskerville"/>
                <w:sz w:val="18"/>
                <w:szCs w:val="18"/>
              </w:rPr>
            </w:pPr>
            <w:r w:rsidRPr="00641C6E">
              <w:rPr>
                <w:rFonts w:cs="Baskerville"/>
                <w:sz w:val="18"/>
                <w:szCs w:val="18"/>
              </w:rPr>
              <w:t>5</w:t>
            </w:r>
          </w:p>
        </w:tc>
        <w:tc>
          <w:tcPr>
            <w:tcW w:w="548" w:type="dxa"/>
          </w:tcPr>
          <w:p w14:paraId="24AEDEB6" w14:textId="77777777" w:rsidR="00061DB3" w:rsidRPr="00641C6E" w:rsidRDefault="00061DB3" w:rsidP="00595024">
            <w:pPr>
              <w:jc w:val="center"/>
              <w:rPr>
                <w:rFonts w:cs="Baskerville"/>
                <w:sz w:val="18"/>
                <w:szCs w:val="18"/>
              </w:rPr>
            </w:pPr>
            <w:r w:rsidRPr="00641C6E">
              <w:rPr>
                <w:rFonts w:cs="Baskerville"/>
                <w:sz w:val="18"/>
                <w:szCs w:val="18"/>
              </w:rPr>
              <w:t>6</w:t>
            </w:r>
          </w:p>
        </w:tc>
        <w:tc>
          <w:tcPr>
            <w:tcW w:w="531" w:type="dxa"/>
          </w:tcPr>
          <w:p w14:paraId="63A2B1CC" w14:textId="77777777" w:rsidR="00061DB3" w:rsidRPr="00641C6E" w:rsidRDefault="00061DB3" w:rsidP="00595024">
            <w:pPr>
              <w:jc w:val="center"/>
              <w:rPr>
                <w:rFonts w:cs="Baskerville"/>
                <w:sz w:val="18"/>
                <w:szCs w:val="18"/>
              </w:rPr>
            </w:pPr>
            <w:r w:rsidRPr="00641C6E">
              <w:rPr>
                <w:rFonts w:cs="Baskerville"/>
                <w:sz w:val="18"/>
                <w:szCs w:val="18"/>
              </w:rPr>
              <w:t>6</w:t>
            </w:r>
          </w:p>
        </w:tc>
      </w:tr>
      <w:tr w:rsidR="00061DB3" w:rsidRPr="00641C6E" w14:paraId="55F88EDC" w14:textId="77777777" w:rsidTr="00595024">
        <w:trPr>
          <w:jc w:val="center"/>
        </w:trPr>
        <w:tc>
          <w:tcPr>
            <w:tcW w:w="369" w:type="dxa"/>
          </w:tcPr>
          <w:p w14:paraId="579596A6" w14:textId="77777777" w:rsidR="00061DB3" w:rsidRPr="00641C6E" w:rsidRDefault="00061DB3" w:rsidP="00595024">
            <w:pPr>
              <w:jc w:val="center"/>
              <w:rPr>
                <w:rFonts w:cs="Baskerville"/>
                <w:bCs/>
                <w:sz w:val="18"/>
                <w:szCs w:val="18"/>
              </w:rPr>
            </w:pPr>
            <w:r w:rsidRPr="00641C6E">
              <w:rPr>
                <w:rFonts w:cs="Baskerville"/>
                <w:bCs/>
                <w:sz w:val="18"/>
                <w:szCs w:val="18"/>
              </w:rPr>
              <w:t>2</w:t>
            </w:r>
          </w:p>
        </w:tc>
        <w:tc>
          <w:tcPr>
            <w:tcW w:w="2926" w:type="dxa"/>
          </w:tcPr>
          <w:p w14:paraId="20C13AD8" w14:textId="77777777" w:rsidR="00061DB3" w:rsidRPr="00641C6E" w:rsidRDefault="00061DB3" w:rsidP="00595024">
            <w:pPr>
              <w:rPr>
                <w:rFonts w:cs="Baskerville"/>
                <w:sz w:val="18"/>
                <w:szCs w:val="18"/>
              </w:rPr>
            </w:pPr>
            <w:r w:rsidRPr="00641C6E">
              <w:rPr>
                <w:rFonts w:cs="Baskerville"/>
                <w:bCs/>
                <w:sz w:val="18"/>
                <w:szCs w:val="18"/>
              </w:rPr>
              <w:t>It’s easy to meet up with friends.</w:t>
            </w:r>
          </w:p>
        </w:tc>
        <w:tc>
          <w:tcPr>
            <w:tcW w:w="470" w:type="dxa"/>
          </w:tcPr>
          <w:p w14:paraId="2FFB3075"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94" w:type="dxa"/>
          </w:tcPr>
          <w:p w14:paraId="527ED6FD"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67" w:type="dxa"/>
          </w:tcPr>
          <w:p w14:paraId="670A839F"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20" w:type="dxa"/>
          </w:tcPr>
          <w:p w14:paraId="19685131"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94" w:type="dxa"/>
          </w:tcPr>
          <w:p w14:paraId="51FF83E4"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5273996B"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397" w:type="dxa"/>
          </w:tcPr>
          <w:p w14:paraId="37D184AC"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521" w:type="dxa"/>
          </w:tcPr>
          <w:p w14:paraId="7BDB9C6A"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48" w:type="dxa"/>
          </w:tcPr>
          <w:p w14:paraId="330C77DC"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005EF563" w14:textId="77777777" w:rsidR="00061DB3" w:rsidRPr="00641C6E" w:rsidRDefault="00061DB3" w:rsidP="00595024">
            <w:pPr>
              <w:jc w:val="center"/>
              <w:rPr>
                <w:rFonts w:cs="Baskerville"/>
                <w:sz w:val="18"/>
                <w:szCs w:val="18"/>
              </w:rPr>
            </w:pPr>
            <w:r w:rsidRPr="00641C6E">
              <w:rPr>
                <w:rFonts w:cs="Baskerville"/>
                <w:sz w:val="18"/>
                <w:szCs w:val="18"/>
              </w:rPr>
              <w:t>0</w:t>
            </w:r>
          </w:p>
        </w:tc>
      </w:tr>
      <w:tr w:rsidR="00061DB3" w:rsidRPr="00641C6E" w14:paraId="1D770B59" w14:textId="77777777" w:rsidTr="00595024">
        <w:trPr>
          <w:jc w:val="center"/>
        </w:trPr>
        <w:tc>
          <w:tcPr>
            <w:tcW w:w="369" w:type="dxa"/>
          </w:tcPr>
          <w:p w14:paraId="3B8D7B18" w14:textId="77777777" w:rsidR="00061DB3" w:rsidRPr="00641C6E" w:rsidRDefault="00061DB3" w:rsidP="00595024">
            <w:pPr>
              <w:jc w:val="center"/>
              <w:rPr>
                <w:rFonts w:cs="Baskerville"/>
                <w:bCs/>
                <w:sz w:val="18"/>
                <w:szCs w:val="18"/>
              </w:rPr>
            </w:pPr>
            <w:r w:rsidRPr="00641C6E">
              <w:rPr>
                <w:rFonts w:cs="Baskerville"/>
                <w:bCs/>
                <w:sz w:val="18"/>
                <w:szCs w:val="18"/>
              </w:rPr>
              <w:t>3</w:t>
            </w:r>
          </w:p>
        </w:tc>
        <w:tc>
          <w:tcPr>
            <w:tcW w:w="2926" w:type="dxa"/>
          </w:tcPr>
          <w:p w14:paraId="3DB82288" w14:textId="77777777" w:rsidR="00061DB3" w:rsidRPr="00641C6E" w:rsidRDefault="00061DB3" w:rsidP="00595024">
            <w:pPr>
              <w:rPr>
                <w:rFonts w:cs="Baskerville"/>
                <w:sz w:val="18"/>
                <w:szCs w:val="18"/>
              </w:rPr>
            </w:pPr>
            <w:r w:rsidRPr="00641C6E">
              <w:rPr>
                <w:rFonts w:cs="Baskerville"/>
                <w:bCs/>
                <w:sz w:val="18"/>
                <w:szCs w:val="18"/>
              </w:rPr>
              <w:t>There are no suitable houses, flats, or apartments around here, for young people who want their own place to live.</w:t>
            </w:r>
          </w:p>
        </w:tc>
        <w:tc>
          <w:tcPr>
            <w:tcW w:w="470" w:type="dxa"/>
          </w:tcPr>
          <w:p w14:paraId="5C119AF0"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2A71D9BB"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67" w:type="dxa"/>
          </w:tcPr>
          <w:p w14:paraId="6CBAAE07"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20" w:type="dxa"/>
          </w:tcPr>
          <w:p w14:paraId="50B32D3D"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04DB702E"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548" w:type="dxa"/>
          </w:tcPr>
          <w:p w14:paraId="716B4137"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397" w:type="dxa"/>
          </w:tcPr>
          <w:p w14:paraId="3AB1D723"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21" w:type="dxa"/>
          </w:tcPr>
          <w:p w14:paraId="539732CE"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6A84E18C"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31" w:type="dxa"/>
          </w:tcPr>
          <w:p w14:paraId="06CDBA77" w14:textId="77777777" w:rsidR="00061DB3" w:rsidRPr="00641C6E" w:rsidRDefault="00061DB3" w:rsidP="00595024">
            <w:pPr>
              <w:jc w:val="center"/>
              <w:rPr>
                <w:rFonts w:cs="Baskerville"/>
                <w:sz w:val="18"/>
                <w:szCs w:val="18"/>
              </w:rPr>
            </w:pPr>
            <w:r w:rsidRPr="00641C6E">
              <w:rPr>
                <w:rFonts w:cs="Baskerville"/>
                <w:sz w:val="18"/>
                <w:szCs w:val="18"/>
              </w:rPr>
              <w:t>5</w:t>
            </w:r>
          </w:p>
        </w:tc>
      </w:tr>
      <w:tr w:rsidR="00061DB3" w:rsidRPr="00641C6E" w14:paraId="476F6EDF" w14:textId="77777777" w:rsidTr="00595024">
        <w:trPr>
          <w:jc w:val="center"/>
        </w:trPr>
        <w:tc>
          <w:tcPr>
            <w:tcW w:w="369" w:type="dxa"/>
          </w:tcPr>
          <w:p w14:paraId="7AFB1DEF" w14:textId="77777777" w:rsidR="00061DB3" w:rsidRPr="00641C6E" w:rsidRDefault="00061DB3" w:rsidP="00595024">
            <w:pPr>
              <w:jc w:val="center"/>
              <w:rPr>
                <w:rFonts w:cs="Baskerville"/>
                <w:bCs/>
                <w:sz w:val="18"/>
                <w:szCs w:val="18"/>
              </w:rPr>
            </w:pPr>
            <w:r w:rsidRPr="00641C6E">
              <w:rPr>
                <w:rFonts w:cs="Baskerville"/>
                <w:bCs/>
                <w:sz w:val="18"/>
                <w:szCs w:val="18"/>
              </w:rPr>
              <w:t>4</w:t>
            </w:r>
          </w:p>
        </w:tc>
        <w:tc>
          <w:tcPr>
            <w:tcW w:w="2926" w:type="dxa"/>
          </w:tcPr>
          <w:p w14:paraId="0EB85A68" w14:textId="77777777" w:rsidR="00061DB3" w:rsidRPr="00641C6E" w:rsidRDefault="00061DB3" w:rsidP="00595024">
            <w:pPr>
              <w:rPr>
                <w:rFonts w:cs="Baskerville"/>
                <w:sz w:val="18"/>
                <w:szCs w:val="18"/>
              </w:rPr>
            </w:pPr>
            <w:r w:rsidRPr="00641C6E">
              <w:rPr>
                <w:rFonts w:cs="Baskerville"/>
                <w:bCs/>
                <w:sz w:val="18"/>
                <w:szCs w:val="18"/>
              </w:rPr>
              <w:t>In our Neighbourhood there are plenty of things to do.</w:t>
            </w:r>
          </w:p>
        </w:tc>
        <w:tc>
          <w:tcPr>
            <w:tcW w:w="470" w:type="dxa"/>
          </w:tcPr>
          <w:p w14:paraId="5170EF91"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94" w:type="dxa"/>
          </w:tcPr>
          <w:p w14:paraId="74A378D2"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67" w:type="dxa"/>
          </w:tcPr>
          <w:p w14:paraId="3E5F06C0" w14:textId="77777777" w:rsidR="00061DB3" w:rsidRPr="00641C6E" w:rsidRDefault="00061DB3" w:rsidP="00595024">
            <w:pPr>
              <w:jc w:val="center"/>
              <w:rPr>
                <w:rFonts w:cs="Baskerville"/>
                <w:sz w:val="18"/>
                <w:szCs w:val="18"/>
              </w:rPr>
            </w:pPr>
            <w:r w:rsidRPr="00641C6E">
              <w:rPr>
                <w:rFonts w:cs="Baskerville"/>
                <w:sz w:val="18"/>
                <w:szCs w:val="18"/>
              </w:rPr>
              <w:t>7</w:t>
            </w:r>
          </w:p>
        </w:tc>
        <w:tc>
          <w:tcPr>
            <w:tcW w:w="420" w:type="dxa"/>
          </w:tcPr>
          <w:p w14:paraId="5E92D455"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94" w:type="dxa"/>
          </w:tcPr>
          <w:p w14:paraId="41E89FE3"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144AAD98"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0FF269CD"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21" w:type="dxa"/>
          </w:tcPr>
          <w:p w14:paraId="61D19F2F"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41D4B361"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31" w:type="dxa"/>
          </w:tcPr>
          <w:p w14:paraId="17F259E5" w14:textId="77777777" w:rsidR="00061DB3" w:rsidRPr="00641C6E" w:rsidRDefault="00061DB3" w:rsidP="00595024">
            <w:pPr>
              <w:jc w:val="center"/>
              <w:rPr>
                <w:rFonts w:cs="Baskerville"/>
                <w:sz w:val="18"/>
                <w:szCs w:val="18"/>
              </w:rPr>
            </w:pPr>
            <w:r w:rsidRPr="00641C6E">
              <w:rPr>
                <w:rFonts w:cs="Baskerville"/>
                <w:sz w:val="18"/>
                <w:szCs w:val="18"/>
              </w:rPr>
              <w:t>0</w:t>
            </w:r>
          </w:p>
        </w:tc>
      </w:tr>
      <w:tr w:rsidR="00061DB3" w:rsidRPr="00641C6E" w14:paraId="4214EA8D" w14:textId="77777777" w:rsidTr="00595024">
        <w:trPr>
          <w:jc w:val="center"/>
        </w:trPr>
        <w:tc>
          <w:tcPr>
            <w:tcW w:w="369" w:type="dxa"/>
          </w:tcPr>
          <w:p w14:paraId="18FD4232" w14:textId="77777777" w:rsidR="00061DB3" w:rsidRPr="00641C6E" w:rsidRDefault="00061DB3" w:rsidP="00595024">
            <w:pPr>
              <w:jc w:val="center"/>
              <w:rPr>
                <w:rFonts w:cs="Baskerville"/>
                <w:bCs/>
                <w:sz w:val="18"/>
                <w:szCs w:val="18"/>
              </w:rPr>
            </w:pPr>
            <w:r w:rsidRPr="00641C6E">
              <w:rPr>
                <w:rFonts w:cs="Baskerville"/>
                <w:bCs/>
                <w:sz w:val="18"/>
                <w:szCs w:val="18"/>
              </w:rPr>
              <w:t>5</w:t>
            </w:r>
          </w:p>
        </w:tc>
        <w:tc>
          <w:tcPr>
            <w:tcW w:w="2926" w:type="dxa"/>
          </w:tcPr>
          <w:p w14:paraId="46E14231" w14:textId="77777777" w:rsidR="00061DB3" w:rsidRPr="00641C6E" w:rsidRDefault="00061DB3" w:rsidP="00595024">
            <w:pPr>
              <w:rPr>
                <w:rFonts w:cs="Baskerville"/>
                <w:sz w:val="18"/>
                <w:szCs w:val="18"/>
              </w:rPr>
            </w:pPr>
            <w:r w:rsidRPr="00641C6E">
              <w:rPr>
                <w:rFonts w:cs="Baskerville"/>
                <w:bCs/>
                <w:sz w:val="18"/>
                <w:szCs w:val="18"/>
              </w:rPr>
              <w:t>Living out in the countryside is important to me.</w:t>
            </w:r>
          </w:p>
        </w:tc>
        <w:tc>
          <w:tcPr>
            <w:tcW w:w="470" w:type="dxa"/>
          </w:tcPr>
          <w:p w14:paraId="4AB53D53"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25FE65BB"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67" w:type="dxa"/>
          </w:tcPr>
          <w:p w14:paraId="2B9182D6"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20" w:type="dxa"/>
          </w:tcPr>
          <w:p w14:paraId="085525A9"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459276AC"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48" w:type="dxa"/>
          </w:tcPr>
          <w:p w14:paraId="1EDF79C1"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7E4EAFB6"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21" w:type="dxa"/>
          </w:tcPr>
          <w:p w14:paraId="2BB7C7B7"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548" w:type="dxa"/>
          </w:tcPr>
          <w:p w14:paraId="44756EDA"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31" w:type="dxa"/>
          </w:tcPr>
          <w:p w14:paraId="682A83F3" w14:textId="77777777" w:rsidR="00061DB3" w:rsidRPr="00641C6E" w:rsidRDefault="00061DB3" w:rsidP="00595024">
            <w:pPr>
              <w:jc w:val="center"/>
              <w:rPr>
                <w:rFonts w:cs="Baskerville"/>
                <w:sz w:val="18"/>
                <w:szCs w:val="18"/>
              </w:rPr>
            </w:pPr>
            <w:r w:rsidRPr="00641C6E">
              <w:rPr>
                <w:rFonts w:cs="Baskerville"/>
                <w:sz w:val="18"/>
                <w:szCs w:val="18"/>
              </w:rPr>
              <w:t>9</w:t>
            </w:r>
          </w:p>
        </w:tc>
      </w:tr>
      <w:tr w:rsidR="00061DB3" w:rsidRPr="00641C6E" w14:paraId="2EAD2EF5" w14:textId="77777777" w:rsidTr="00595024">
        <w:trPr>
          <w:trHeight w:val="1008"/>
          <w:jc w:val="center"/>
        </w:trPr>
        <w:tc>
          <w:tcPr>
            <w:tcW w:w="369" w:type="dxa"/>
          </w:tcPr>
          <w:p w14:paraId="377704EE" w14:textId="77777777" w:rsidR="00061DB3" w:rsidRPr="00641C6E" w:rsidRDefault="00061DB3" w:rsidP="00595024">
            <w:pPr>
              <w:jc w:val="center"/>
              <w:rPr>
                <w:rFonts w:cs="Baskerville"/>
                <w:bCs/>
                <w:sz w:val="18"/>
                <w:szCs w:val="18"/>
              </w:rPr>
            </w:pPr>
            <w:r w:rsidRPr="00641C6E">
              <w:rPr>
                <w:rFonts w:cs="Baskerville"/>
                <w:bCs/>
                <w:sz w:val="18"/>
                <w:szCs w:val="18"/>
              </w:rPr>
              <w:t>6</w:t>
            </w:r>
          </w:p>
        </w:tc>
        <w:tc>
          <w:tcPr>
            <w:tcW w:w="2926" w:type="dxa"/>
          </w:tcPr>
          <w:p w14:paraId="6C04F2E7" w14:textId="77777777" w:rsidR="00061DB3" w:rsidRPr="00641C6E" w:rsidRDefault="00061DB3" w:rsidP="00595024">
            <w:pPr>
              <w:rPr>
                <w:rFonts w:cs="Baskerville"/>
                <w:sz w:val="18"/>
                <w:szCs w:val="18"/>
              </w:rPr>
            </w:pPr>
            <w:r w:rsidRPr="00641C6E">
              <w:rPr>
                <w:rFonts w:cs="Baskerville"/>
                <w:bCs/>
                <w:sz w:val="18"/>
                <w:szCs w:val="18"/>
              </w:rPr>
              <w:t>New leisure facilities would only finish up being used by people from outside our Neighbourhood, with no benefit to us at all.</w:t>
            </w:r>
          </w:p>
        </w:tc>
        <w:tc>
          <w:tcPr>
            <w:tcW w:w="470" w:type="dxa"/>
          </w:tcPr>
          <w:p w14:paraId="14E77CF5"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0FB1925B"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67" w:type="dxa"/>
          </w:tcPr>
          <w:p w14:paraId="2A486E3F"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37BA41C7"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7F7A2F6E" w14:textId="77777777" w:rsidR="00061DB3" w:rsidRPr="00641C6E" w:rsidRDefault="00061DB3" w:rsidP="00595024">
            <w:pPr>
              <w:jc w:val="center"/>
              <w:rPr>
                <w:rFonts w:cs="Baskerville"/>
                <w:sz w:val="18"/>
                <w:szCs w:val="18"/>
              </w:rPr>
            </w:pPr>
            <w:r w:rsidRPr="00641C6E">
              <w:rPr>
                <w:rFonts w:cs="Baskerville"/>
                <w:sz w:val="18"/>
                <w:szCs w:val="18"/>
              </w:rPr>
              <w:t>7</w:t>
            </w:r>
          </w:p>
        </w:tc>
        <w:tc>
          <w:tcPr>
            <w:tcW w:w="548" w:type="dxa"/>
          </w:tcPr>
          <w:p w14:paraId="0D7A7B63"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2EDC3226"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21" w:type="dxa"/>
          </w:tcPr>
          <w:p w14:paraId="507CA396"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48" w:type="dxa"/>
          </w:tcPr>
          <w:p w14:paraId="589C8BC8"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31" w:type="dxa"/>
          </w:tcPr>
          <w:p w14:paraId="08AB4CC7" w14:textId="77777777" w:rsidR="00061DB3" w:rsidRPr="00641C6E" w:rsidRDefault="00061DB3" w:rsidP="00595024">
            <w:pPr>
              <w:jc w:val="center"/>
              <w:rPr>
                <w:rFonts w:cs="Baskerville"/>
                <w:sz w:val="18"/>
                <w:szCs w:val="18"/>
              </w:rPr>
            </w:pPr>
            <w:r w:rsidRPr="00641C6E">
              <w:rPr>
                <w:rFonts w:cs="Baskerville"/>
                <w:sz w:val="18"/>
                <w:szCs w:val="18"/>
              </w:rPr>
              <w:t>1</w:t>
            </w:r>
          </w:p>
        </w:tc>
      </w:tr>
      <w:tr w:rsidR="00061DB3" w:rsidRPr="00641C6E" w14:paraId="5F129689" w14:textId="77777777" w:rsidTr="00595024">
        <w:trPr>
          <w:jc w:val="center"/>
        </w:trPr>
        <w:tc>
          <w:tcPr>
            <w:tcW w:w="369" w:type="dxa"/>
          </w:tcPr>
          <w:p w14:paraId="44EF3D7A" w14:textId="77777777" w:rsidR="00061DB3" w:rsidRPr="00641C6E" w:rsidRDefault="00061DB3" w:rsidP="00595024">
            <w:pPr>
              <w:jc w:val="center"/>
              <w:rPr>
                <w:rFonts w:cs="Baskerville"/>
                <w:bCs/>
                <w:sz w:val="18"/>
                <w:szCs w:val="18"/>
              </w:rPr>
            </w:pPr>
            <w:r w:rsidRPr="00641C6E">
              <w:rPr>
                <w:rFonts w:cs="Baskerville"/>
                <w:bCs/>
                <w:sz w:val="18"/>
                <w:szCs w:val="18"/>
              </w:rPr>
              <w:t>7</w:t>
            </w:r>
          </w:p>
        </w:tc>
        <w:tc>
          <w:tcPr>
            <w:tcW w:w="2926" w:type="dxa"/>
          </w:tcPr>
          <w:p w14:paraId="29164E4F" w14:textId="77777777" w:rsidR="00061DB3" w:rsidRPr="00641C6E" w:rsidRDefault="00061DB3" w:rsidP="00595024">
            <w:pPr>
              <w:rPr>
                <w:rFonts w:cs="Baskerville"/>
                <w:sz w:val="18"/>
                <w:szCs w:val="18"/>
              </w:rPr>
            </w:pPr>
            <w:r w:rsidRPr="00641C6E">
              <w:rPr>
                <w:rFonts w:cs="Baskerville"/>
                <w:bCs/>
                <w:sz w:val="18"/>
                <w:szCs w:val="18"/>
              </w:rPr>
              <w:t>Having very few local shops is not a problem.</w:t>
            </w:r>
          </w:p>
        </w:tc>
        <w:tc>
          <w:tcPr>
            <w:tcW w:w="470" w:type="dxa"/>
          </w:tcPr>
          <w:p w14:paraId="57C6F022"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94" w:type="dxa"/>
          </w:tcPr>
          <w:p w14:paraId="05F7347A"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67" w:type="dxa"/>
          </w:tcPr>
          <w:p w14:paraId="77A4E3EA"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0BC87FAC"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25D6A01C"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48" w:type="dxa"/>
          </w:tcPr>
          <w:p w14:paraId="35C9159C"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7E4EC76D"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21" w:type="dxa"/>
          </w:tcPr>
          <w:p w14:paraId="2F45A4EC"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1DD4C32F"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31" w:type="dxa"/>
          </w:tcPr>
          <w:p w14:paraId="0650A690" w14:textId="77777777" w:rsidR="00061DB3" w:rsidRPr="00641C6E" w:rsidRDefault="00061DB3" w:rsidP="00595024">
            <w:pPr>
              <w:jc w:val="center"/>
              <w:rPr>
                <w:rFonts w:cs="Baskerville"/>
                <w:sz w:val="18"/>
                <w:szCs w:val="18"/>
              </w:rPr>
            </w:pPr>
            <w:r w:rsidRPr="00641C6E">
              <w:rPr>
                <w:rFonts w:cs="Baskerville"/>
                <w:sz w:val="18"/>
                <w:szCs w:val="18"/>
              </w:rPr>
              <w:t>5</w:t>
            </w:r>
          </w:p>
        </w:tc>
      </w:tr>
      <w:tr w:rsidR="00061DB3" w:rsidRPr="00641C6E" w14:paraId="7A30ECB1" w14:textId="77777777" w:rsidTr="00595024">
        <w:trPr>
          <w:jc w:val="center"/>
        </w:trPr>
        <w:tc>
          <w:tcPr>
            <w:tcW w:w="369" w:type="dxa"/>
          </w:tcPr>
          <w:p w14:paraId="6725F6C2" w14:textId="77777777" w:rsidR="00061DB3" w:rsidRPr="00641C6E" w:rsidRDefault="00061DB3" w:rsidP="00595024">
            <w:pPr>
              <w:jc w:val="center"/>
              <w:rPr>
                <w:rFonts w:cs="Baskerville"/>
                <w:bCs/>
                <w:sz w:val="18"/>
                <w:szCs w:val="18"/>
              </w:rPr>
            </w:pPr>
            <w:r w:rsidRPr="00641C6E">
              <w:rPr>
                <w:rFonts w:cs="Baskerville"/>
                <w:bCs/>
                <w:sz w:val="18"/>
                <w:szCs w:val="18"/>
              </w:rPr>
              <w:t>8</w:t>
            </w:r>
          </w:p>
        </w:tc>
        <w:tc>
          <w:tcPr>
            <w:tcW w:w="2926" w:type="dxa"/>
          </w:tcPr>
          <w:p w14:paraId="36786D62" w14:textId="77777777" w:rsidR="00061DB3" w:rsidRPr="00641C6E" w:rsidRDefault="00061DB3" w:rsidP="00595024">
            <w:pPr>
              <w:rPr>
                <w:rFonts w:cs="Baskerville"/>
                <w:sz w:val="18"/>
                <w:szCs w:val="18"/>
              </w:rPr>
            </w:pPr>
            <w:r w:rsidRPr="00641C6E">
              <w:rPr>
                <w:rFonts w:cs="Baskerville"/>
                <w:bCs/>
                <w:sz w:val="18"/>
                <w:szCs w:val="18"/>
              </w:rPr>
              <w:t>It’s relatively easy to get where I want to go.</w:t>
            </w:r>
          </w:p>
        </w:tc>
        <w:tc>
          <w:tcPr>
            <w:tcW w:w="470" w:type="dxa"/>
          </w:tcPr>
          <w:p w14:paraId="45091A93"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94" w:type="dxa"/>
          </w:tcPr>
          <w:p w14:paraId="094D484E"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67" w:type="dxa"/>
          </w:tcPr>
          <w:p w14:paraId="74DB9613"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20" w:type="dxa"/>
          </w:tcPr>
          <w:p w14:paraId="27194A85"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104C8E49" w14:textId="77777777" w:rsidR="00061DB3" w:rsidRPr="00641C6E" w:rsidRDefault="00061DB3" w:rsidP="00595024">
            <w:pPr>
              <w:jc w:val="center"/>
              <w:rPr>
                <w:rFonts w:cs="Baskerville"/>
                <w:sz w:val="18"/>
                <w:szCs w:val="18"/>
              </w:rPr>
            </w:pPr>
            <w:r w:rsidRPr="00641C6E">
              <w:rPr>
                <w:rFonts w:cs="Baskerville"/>
                <w:sz w:val="18"/>
                <w:szCs w:val="18"/>
              </w:rPr>
              <w:t>5</w:t>
            </w:r>
          </w:p>
        </w:tc>
        <w:tc>
          <w:tcPr>
            <w:tcW w:w="548" w:type="dxa"/>
          </w:tcPr>
          <w:p w14:paraId="63FB424F"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392BCEF4"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21" w:type="dxa"/>
          </w:tcPr>
          <w:p w14:paraId="60AF42F3"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3EA85C17"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31" w:type="dxa"/>
          </w:tcPr>
          <w:p w14:paraId="5BE1A2D7" w14:textId="77777777" w:rsidR="00061DB3" w:rsidRPr="00641C6E" w:rsidRDefault="00061DB3" w:rsidP="00595024">
            <w:pPr>
              <w:jc w:val="center"/>
              <w:rPr>
                <w:rFonts w:cs="Baskerville"/>
                <w:sz w:val="18"/>
                <w:szCs w:val="18"/>
              </w:rPr>
            </w:pPr>
            <w:r w:rsidRPr="00641C6E">
              <w:rPr>
                <w:rFonts w:cs="Baskerville"/>
                <w:sz w:val="18"/>
                <w:szCs w:val="18"/>
              </w:rPr>
              <w:t>0</w:t>
            </w:r>
          </w:p>
        </w:tc>
      </w:tr>
      <w:tr w:rsidR="00061DB3" w:rsidRPr="00641C6E" w14:paraId="09976D2F" w14:textId="77777777" w:rsidTr="00595024">
        <w:trPr>
          <w:jc w:val="center"/>
        </w:trPr>
        <w:tc>
          <w:tcPr>
            <w:tcW w:w="369" w:type="dxa"/>
          </w:tcPr>
          <w:p w14:paraId="41F5334B" w14:textId="77777777" w:rsidR="00061DB3" w:rsidRPr="00641C6E" w:rsidRDefault="00061DB3" w:rsidP="00595024">
            <w:pPr>
              <w:jc w:val="center"/>
              <w:rPr>
                <w:rFonts w:cs="Baskerville"/>
                <w:bCs/>
                <w:sz w:val="18"/>
                <w:szCs w:val="18"/>
              </w:rPr>
            </w:pPr>
            <w:r w:rsidRPr="00641C6E">
              <w:rPr>
                <w:rFonts w:cs="Baskerville"/>
                <w:bCs/>
                <w:sz w:val="18"/>
                <w:szCs w:val="18"/>
              </w:rPr>
              <w:t>9</w:t>
            </w:r>
          </w:p>
        </w:tc>
        <w:tc>
          <w:tcPr>
            <w:tcW w:w="2926" w:type="dxa"/>
          </w:tcPr>
          <w:p w14:paraId="76BD9AC9" w14:textId="77777777" w:rsidR="00061DB3" w:rsidRPr="00641C6E" w:rsidRDefault="00061DB3" w:rsidP="00595024">
            <w:pPr>
              <w:rPr>
                <w:rFonts w:cs="Baskerville"/>
                <w:sz w:val="18"/>
                <w:szCs w:val="18"/>
              </w:rPr>
            </w:pPr>
            <w:r w:rsidRPr="00641C6E">
              <w:rPr>
                <w:rFonts w:cs="Baskerville"/>
                <w:bCs/>
                <w:sz w:val="18"/>
                <w:szCs w:val="18"/>
              </w:rPr>
              <w:t>There needs to be more things for young people to do in our Neighbourhood.</w:t>
            </w:r>
          </w:p>
        </w:tc>
        <w:tc>
          <w:tcPr>
            <w:tcW w:w="470" w:type="dxa"/>
          </w:tcPr>
          <w:p w14:paraId="62E8095A"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7ABBB71B"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67" w:type="dxa"/>
          </w:tcPr>
          <w:p w14:paraId="0E6C78DA"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7265085A"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28FE57A3"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48" w:type="dxa"/>
          </w:tcPr>
          <w:p w14:paraId="4074D444"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5D001C8D"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21" w:type="dxa"/>
          </w:tcPr>
          <w:p w14:paraId="685443FB"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03C0F092"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1BD9B23C" w14:textId="77777777" w:rsidR="00061DB3" w:rsidRPr="00641C6E" w:rsidRDefault="00061DB3" w:rsidP="00595024">
            <w:pPr>
              <w:jc w:val="center"/>
              <w:rPr>
                <w:rFonts w:cs="Baskerville"/>
                <w:sz w:val="18"/>
                <w:szCs w:val="18"/>
              </w:rPr>
            </w:pPr>
            <w:r w:rsidRPr="00641C6E">
              <w:rPr>
                <w:rFonts w:cs="Baskerville"/>
                <w:sz w:val="18"/>
                <w:szCs w:val="18"/>
              </w:rPr>
              <w:t>7</w:t>
            </w:r>
          </w:p>
        </w:tc>
      </w:tr>
      <w:tr w:rsidR="00061DB3" w:rsidRPr="00641C6E" w14:paraId="6AA73F22" w14:textId="77777777" w:rsidTr="00595024">
        <w:trPr>
          <w:jc w:val="center"/>
        </w:trPr>
        <w:tc>
          <w:tcPr>
            <w:tcW w:w="369" w:type="dxa"/>
          </w:tcPr>
          <w:p w14:paraId="11445F32" w14:textId="77777777" w:rsidR="00061DB3" w:rsidRPr="00641C6E" w:rsidRDefault="00061DB3" w:rsidP="00595024">
            <w:pPr>
              <w:jc w:val="center"/>
              <w:rPr>
                <w:rFonts w:cs="Baskerville"/>
                <w:bCs/>
                <w:sz w:val="18"/>
                <w:szCs w:val="18"/>
              </w:rPr>
            </w:pPr>
            <w:r w:rsidRPr="00641C6E">
              <w:rPr>
                <w:rFonts w:cs="Baskerville"/>
                <w:bCs/>
                <w:sz w:val="18"/>
                <w:szCs w:val="18"/>
              </w:rPr>
              <w:t>10</w:t>
            </w:r>
          </w:p>
        </w:tc>
        <w:tc>
          <w:tcPr>
            <w:tcW w:w="2926" w:type="dxa"/>
          </w:tcPr>
          <w:p w14:paraId="0704C0B5" w14:textId="77777777" w:rsidR="00061DB3" w:rsidRPr="00641C6E" w:rsidRDefault="00061DB3" w:rsidP="00595024">
            <w:pPr>
              <w:rPr>
                <w:rFonts w:cs="Baskerville"/>
                <w:sz w:val="18"/>
                <w:szCs w:val="18"/>
              </w:rPr>
            </w:pPr>
            <w:r w:rsidRPr="00641C6E">
              <w:rPr>
                <w:rFonts w:cs="Baskerville"/>
                <w:bCs/>
                <w:sz w:val="18"/>
                <w:szCs w:val="18"/>
              </w:rPr>
              <w:t>There is likely to be work for me in this area, so I can stay in the Neighbourhood if I want.</w:t>
            </w:r>
          </w:p>
        </w:tc>
        <w:tc>
          <w:tcPr>
            <w:tcW w:w="470" w:type="dxa"/>
          </w:tcPr>
          <w:p w14:paraId="5C61946D" w14:textId="77777777" w:rsidR="00061DB3" w:rsidRPr="00641C6E" w:rsidRDefault="00061DB3" w:rsidP="00595024">
            <w:pPr>
              <w:jc w:val="center"/>
              <w:rPr>
                <w:rFonts w:cs="Baskerville"/>
                <w:sz w:val="18"/>
                <w:szCs w:val="18"/>
              </w:rPr>
            </w:pPr>
            <w:r w:rsidRPr="00641C6E">
              <w:rPr>
                <w:rFonts w:cs="Baskerville"/>
                <w:sz w:val="18"/>
                <w:szCs w:val="18"/>
              </w:rPr>
              <w:t>7</w:t>
            </w:r>
          </w:p>
        </w:tc>
        <w:tc>
          <w:tcPr>
            <w:tcW w:w="494" w:type="dxa"/>
          </w:tcPr>
          <w:p w14:paraId="26880E0A"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67" w:type="dxa"/>
          </w:tcPr>
          <w:p w14:paraId="4C8F5373"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318136FF"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94" w:type="dxa"/>
          </w:tcPr>
          <w:p w14:paraId="4527B4C5"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1F4EC522"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2BED5B7B"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21" w:type="dxa"/>
          </w:tcPr>
          <w:p w14:paraId="4BDB4504"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35F3814C"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59B40817" w14:textId="77777777" w:rsidR="00061DB3" w:rsidRPr="00641C6E" w:rsidRDefault="00061DB3" w:rsidP="00595024">
            <w:pPr>
              <w:jc w:val="center"/>
              <w:rPr>
                <w:rFonts w:cs="Baskerville"/>
                <w:sz w:val="18"/>
                <w:szCs w:val="18"/>
              </w:rPr>
            </w:pPr>
            <w:r w:rsidRPr="00641C6E">
              <w:rPr>
                <w:rFonts w:cs="Baskerville"/>
                <w:sz w:val="18"/>
                <w:szCs w:val="18"/>
              </w:rPr>
              <w:t>1</w:t>
            </w:r>
          </w:p>
        </w:tc>
      </w:tr>
      <w:tr w:rsidR="00061DB3" w:rsidRPr="00641C6E" w14:paraId="60DB8DEB" w14:textId="77777777" w:rsidTr="00595024">
        <w:trPr>
          <w:jc w:val="center"/>
        </w:trPr>
        <w:tc>
          <w:tcPr>
            <w:tcW w:w="369" w:type="dxa"/>
          </w:tcPr>
          <w:p w14:paraId="2D2DE0F5" w14:textId="77777777" w:rsidR="00061DB3" w:rsidRPr="00641C6E" w:rsidRDefault="00061DB3" w:rsidP="00595024">
            <w:pPr>
              <w:jc w:val="center"/>
              <w:rPr>
                <w:rFonts w:cs="Baskerville"/>
                <w:bCs/>
                <w:sz w:val="18"/>
                <w:szCs w:val="18"/>
              </w:rPr>
            </w:pPr>
            <w:r w:rsidRPr="00641C6E">
              <w:rPr>
                <w:rFonts w:cs="Baskerville"/>
                <w:bCs/>
                <w:sz w:val="18"/>
                <w:szCs w:val="18"/>
              </w:rPr>
              <w:t>11</w:t>
            </w:r>
          </w:p>
        </w:tc>
        <w:tc>
          <w:tcPr>
            <w:tcW w:w="2926" w:type="dxa"/>
          </w:tcPr>
          <w:p w14:paraId="541BD62B" w14:textId="77777777" w:rsidR="00061DB3" w:rsidRPr="00641C6E" w:rsidRDefault="00061DB3" w:rsidP="00595024">
            <w:pPr>
              <w:rPr>
                <w:rFonts w:cs="Baskerville"/>
                <w:sz w:val="18"/>
                <w:szCs w:val="18"/>
              </w:rPr>
            </w:pPr>
            <w:r w:rsidRPr="00641C6E">
              <w:rPr>
                <w:rFonts w:cs="Baskerville"/>
                <w:bCs/>
                <w:sz w:val="18"/>
                <w:szCs w:val="18"/>
              </w:rPr>
              <w:t>I would like to live in this area when I get my own place</w:t>
            </w:r>
          </w:p>
        </w:tc>
        <w:tc>
          <w:tcPr>
            <w:tcW w:w="470" w:type="dxa"/>
          </w:tcPr>
          <w:p w14:paraId="4AF40E2E"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0FD0DD65"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67" w:type="dxa"/>
          </w:tcPr>
          <w:p w14:paraId="5ACA27A2"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185F57AF"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1CB38248"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2D99D65B"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01C11E81" w14:textId="77777777" w:rsidR="00061DB3" w:rsidRPr="00641C6E" w:rsidRDefault="00061DB3" w:rsidP="00595024">
            <w:pPr>
              <w:jc w:val="center"/>
              <w:rPr>
                <w:rFonts w:cs="Baskerville"/>
                <w:sz w:val="18"/>
                <w:szCs w:val="18"/>
              </w:rPr>
            </w:pPr>
            <w:r w:rsidRPr="00641C6E">
              <w:rPr>
                <w:rFonts w:cs="Baskerville"/>
                <w:sz w:val="18"/>
                <w:szCs w:val="18"/>
              </w:rPr>
              <w:t>5</w:t>
            </w:r>
          </w:p>
        </w:tc>
        <w:tc>
          <w:tcPr>
            <w:tcW w:w="521" w:type="dxa"/>
          </w:tcPr>
          <w:p w14:paraId="68BBEC3D"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548" w:type="dxa"/>
          </w:tcPr>
          <w:p w14:paraId="0C62D4E7"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468E6C3F" w14:textId="77777777" w:rsidR="00061DB3" w:rsidRPr="00641C6E" w:rsidRDefault="00061DB3" w:rsidP="00595024">
            <w:pPr>
              <w:jc w:val="center"/>
              <w:rPr>
                <w:rFonts w:cs="Baskerville"/>
                <w:sz w:val="18"/>
                <w:szCs w:val="18"/>
              </w:rPr>
            </w:pPr>
            <w:r w:rsidRPr="00641C6E">
              <w:rPr>
                <w:rFonts w:cs="Baskerville"/>
                <w:sz w:val="18"/>
                <w:szCs w:val="18"/>
              </w:rPr>
              <w:t>5</w:t>
            </w:r>
          </w:p>
        </w:tc>
      </w:tr>
      <w:tr w:rsidR="00061DB3" w:rsidRPr="00641C6E" w14:paraId="00BEC9A3" w14:textId="77777777" w:rsidTr="00595024">
        <w:trPr>
          <w:jc w:val="center"/>
        </w:trPr>
        <w:tc>
          <w:tcPr>
            <w:tcW w:w="369" w:type="dxa"/>
          </w:tcPr>
          <w:p w14:paraId="61E052D3" w14:textId="77777777" w:rsidR="00061DB3" w:rsidRPr="00641C6E" w:rsidRDefault="00061DB3" w:rsidP="00595024">
            <w:pPr>
              <w:jc w:val="center"/>
              <w:rPr>
                <w:rFonts w:cs="Baskerville"/>
                <w:bCs/>
                <w:sz w:val="18"/>
                <w:szCs w:val="18"/>
              </w:rPr>
            </w:pPr>
            <w:r w:rsidRPr="00641C6E">
              <w:rPr>
                <w:rFonts w:cs="Baskerville"/>
                <w:bCs/>
                <w:sz w:val="18"/>
                <w:szCs w:val="18"/>
              </w:rPr>
              <w:t>12</w:t>
            </w:r>
          </w:p>
        </w:tc>
        <w:tc>
          <w:tcPr>
            <w:tcW w:w="2926" w:type="dxa"/>
          </w:tcPr>
          <w:p w14:paraId="75D65C6A" w14:textId="77777777" w:rsidR="00061DB3" w:rsidRPr="00641C6E" w:rsidRDefault="00061DB3" w:rsidP="00595024">
            <w:pPr>
              <w:rPr>
                <w:rFonts w:cs="Baskerville"/>
                <w:sz w:val="18"/>
                <w:szCs w:val="18"/>
              </w:rPr>
            </w:pPr>
            <w:r w:rsidRPr="00641C6E">
              <w:rPr>
                <w:rFonts w:cs="Baskerville"/>
                <w:bCs/>
                <w:sz w:val="18"/>
                <w:szCs w:val="18"/>
              </w:rPr>
              <w:t>Living in a town or city would suit me better</w:t>
            </w:r>
          </w:p>
        </w:tc>
        <w:tc>
          <w:tcPr>
            <w:tcW w:w="470" w:type="dxa"/>
          </w:tcPr>
          <w:p w14:paraId="3BA440B3" w14:textId="77777777" w:rsidR="00061DB3" w:rsidRPr="00641C6E" w:rsidRDefault="00061DB3" w:rsidP="00595024">
            <w:pPr>
              <w:jc w:val="center"/>
              <w:rPr>
                <w:rFonts w:cs="Baskerville"/>
                <w:sz w:val="18"/>
                <w:szCs w:val="18"/>
              </w:rPr>
            </w:pPr>
            <w:r w:rsidRPr="00641C6E">
              <w:rPr>
                <w:rFonts w:cs="Baskerville"/>
                <w:sz w:val="18"/>
                <w:szCs w:val="18"/>
              </w:rPr>
              <w:t>8</w:t>
            </w:r>
          </w:p>
        </w:tc>
        <w:tc>
          <w:tcPr>
            <w:tcW w:w="494" w:type="dxa"/>
          </w:tcPr>
          <w:p w14:paraId="2752E5FA"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67" w:type="dxa"/>
          </w:tcPr>
          <w:p w14:paraId="324D5E38"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20" w:type="dxa"/>
          </w:tcPr>
          <w:p w14:paraId="5D245F3C"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94" w:type="dxa"/>
          </w:tcPr>
          <w:p w14:paraId="57667948"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48" w:type="dxa"/>
          </w:tcPr>
          <w:p w14:paraId="11479BFF"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397" w:type="dxa"/>
          </w:tcPr>
          <w:p w14:paraId="03383B24"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21" w:type="dxa"/>
          </w:tcPr>
          <w:p w14:paraId="1F417BB8"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2E33F8B2"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31" w:type="dxa"/>
          </w:tcPr>
          <w:p w14:paraId="1AD88DA6" w14:textId="77777777" w:rsidR="00061DB3" w:rsidRPr="00641C6E" w:rsidRDefault="00061DB3" w:rsidP="00595024">
            <w:pPr>
              <w:jc w:val="center"/>
              <w:rPr>
                <w:rFonts w:cs="Baskerville"/>
                <w:sz w:val="18"/>
                <w:szCs w:val="18"/>
              </w:rPr>
            </w:pPr>
            <w:r w:rsidRPr="00641C6E">
              <w:rPr>
                <w:rFonts w:cs="Baskerville"/>
                <w:sz w:val="18"/>
                <w:szCs w:val="18"/>
              </w:rPr>
              <w:t>1</w:t>
            </w:r>
          </w:p>
        </w:tc>
      </w:tr>
      <w:tr w:rsidR="00061DB3" w:rsidRPr="00641C6E" w14:paraId="6584125A" w14:textId="77777777" w:rsidTr="00595024">
        <w:trPr>
          <w:jc w:val="center"/>
        </w:trPr>
        <w:tc>
          <w:tcPr>
            <w:tcW w:w="369" w:type="dxa"/>
          </w:tcPr>
          <w:p w14:paraId="324A2BC3" w14:textId="77777777" w:rsidR="00061DB3" w:rsidRPr="00641C6E" w:rsidRDefault="00061DB3" w:rsidP="00595024">
            <w:pPr>
              <w:jc w:val="center"/>
              <w:rPr>
                <w:rFonts w:cs="Baskerville"/>
                <w:bCs/>
                <w:sz w:val="18"/>
                <w:szCs w:val="18"/>
              </w:rPr>
            </w:pPr>
            <w:r w:rsidRPr="00641C6E">
              <w:rPr>
                <w:rFonts w:cs="Baskerville"/>
                <w:bCs/>
                <w:sz w:val="18"/>
                <w:szCs w:val="18"/>
              </w:rPr>
              <w:t>13</w:t>
            </w:r>
          </w:p>
        </w:tc>
        <w:tc>
          <w:tcPr>
            <w:tcW w:w="2926" w:type="dxa"/>
          </w:tcPr>
          <w:p w14:paraId="627D9E7F" w14:textId="77777777" w:rsidR="00061DB3" w:rsidRPr="00641C6E" w:rsidRDefault="00061DB3" w:rsidP="00595024">
            <w:pPr>
              <w:rPr>
                <w:rFonts w:cs="Baskerville"/>
                <w:bCs/>
                <w:sz w:val="18"/>
                <w:szCs w:val="18"/>
              </w:rPr>
            </w:pPr>
            <w:r w:rsidRPr="00641C6E">
              <w:rPr>
                <w:rFonts w:cs="Baskerville"/>
                <w:bCs/>
                <w:sz w:val="18"/>
                <w:szCs w:val="18"/>
              </w:rPr>
              <w:t xml:space="preserve">I do some of the available local sports: cricket, tennis, sailing, archery </w:t>
            </w:r>
            <w:proofErr w:type="spellStart"/>
            <w:r w:rsidRPr="00641C6E">
              <w:rPr>
                <w:rFonts w:cs="Baskerville"/>
                <w:bCs/>
                <w:sz w:val="18"/>
                <w:szCs w:val="18"/>
              </w:rPr>
              <w:t>etc</w:t>
            </w:r>
            <w:proofErr w:type="spellEnd"/>
          </w:p>
        </w:tc>
        <w:tc>
          <w:tcPr>
            <w:tcW w:w="470" w:type="dxa"/>
          </w:tcPr>
          <w:p w14:paraId="08365E7F" w14:textId="77777777" w:rsidR="00061DB3" w:rsidRPr="00641C6E" w:rsidRDefault="00061DB3" w:rsidP="00595024">
            <w:pPr>
              <w:jc w:val="center"/>
              <w:rPr>
                <w:rFonts w:cs="Baskerville"/>
                <w:sz w:val="18"/>
                <w:szCs w:val="18"/>
              </w:rPr>
            </w:pPr>
            <w:r w:rsidRPr="00641C6E">
              <w:rPr>
                <w:rFonts w:cs="Baskerville"/>
                <w:sz w:val="18"/>
                <w:szCs w:val="18"/>
              </w:rPr>
              <w:t>8</w:t>
            </w:r>
          </w:p>
        </w:tc>
        <w:tc>
          <w:tcPr>
            <w:tcW w:w="494" w:type="dxa"/>
          </w:tcPr>
          <w:p w14:paraId="28D3DC98"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67" w:type="dxa"/>
          </w:tcPr>
          <w:p w14:paraId="62C27E5F"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20" w:type="dxa"/>
          </w:tcPr>
          <w:p w14:paraId="5A76E378"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1E014E15"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331D4D27"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06259CA0"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21" w:type="dxa"/>
          </w:tcPr>
          <w:p w14:paraId="6BF6563A"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6456E06F"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73ECFBC8" w14:textId="77777777" w:rsidR="00061DB3" w:rsidRPr="00641C6E" w:rsidRDefault="00061DB3" w:rsidP="00595024">
            <w:pPr>
              <w:jc w:val="center"/>
              <w:rPr>
                <w:rFonts w:cs="Baskerville"/>
                <w:sz w:val="18"/>
                <w:szCs w:val="18"/>
              </w:rPr>
            </w:pPr>
            <w:r w:rsidRPr="00641C6E">
              <w:rPr>
                <w:rFonts w:cs="Baskerville"/>
                <w:sz w:val="18"/>
                <w:szCs w:val="18"/>
              </w:rPr>
              <w:t>2</w:t>
            </w:r>
          </w:p>
        </w:tc>
      </w:tr>
      <w:tr w:rsidR="00061DB3" w:rsidRPr="00641C6E" w14:paraId="0B96D9D0" w14:textId="77777777" w:rsidTr="00595024">
        <w:trPr>
          <w:jc w:val="center"/>
        </w:trPr>
        <w:tc>
          <w:tcPr>
            <w:tcW w:w="369" w:type="dxa"/>
          </w:tcPr>
          <w:p w14:paraId="16C0F9B7" w14:textId="77777777" w:rsidR="00061DB3" w:rsidRPr="00641C6E" w:rsidRDefault="00061DB3" w:rsidP="00595024">
            <w:pPr>
              <w:jc w:val="center"/>
              <w:rPr>
                <w:rFonts w:cs="Baskerville"/>
                <w:bCs/>
                <w:sz w:val="18"/>
                <w:szCs w:val="18"/>
              </w:rPr>
            </w:pPr>
            <w:r w:rsidRPr="00641C6E">
              <w:rPr>
                <w:rFonts w:cs="Baskerville"/>
                <w:bCs/>
                <w:sz w:val="18"/>
                <w:szCs w:val="18"/>
              </w:rPr>
              <w:t>14</w:t>
            </w:r>
          </w:p>
        </w:tc>
        <w:tc>
          <w:tcPr>
            <w:tcW w:w="2926" w:type="dxa"/>
          </w:tcPr>
          <w:p w14:paraId="04388DFE" w14:textId="77777777" w:rsidR="00061DB3" w:rsidRPr="00641C6E" w:rsidRDefault="00061DB3" w:rsidP="00595024">
            <w:pPr>
              <w:rPr>
                <w:rFonts w:cs="Baskerville"/>
                <w:sz w:val="18"/>
                <w:szCs w:val="18"/>
              </w:rPr>
            </w:pPr>
            <w:r w:rsidRPr="00641C6E">
              <w:rPr>
                <w:rFonts w:cs="Baskerville"/>
                <w:bCs/>
                <w:sz w:val="18"/>
                <w:szCs w:val="18"/>
              </w:rPr>
              <w:t>Living in the countryside can be quite boring.</w:t>
            </w:r>
          </w:p>
        </w:tc>
        <w:tc>
          <w:tcPr>
            <w:tcW w:w="470" w:type="dxa"/>
          </w:tcPr>
          <w:p w14:paraId="08ABF8B5"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494" w:type="dxa"/>
          </w:tcPr>
          <w:p w14:paraId="4870EA68"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67" w:type="dxa"/>
          </w:tcPr>
          <w:p w14:paraId="2EDD6988"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20" w:type="dxa"/>
          </w:tcPr>
          <w:p w14:paraId="7F264066" w14:textId="77777777" w:rsidR="00061DB3" w:rsidRPr="00641C6E" w:rsidRDefault="00061DB3" w:rsidP="00595024">
            <w:pPr>
              <w:jc w:val="center"/>
              <w:rPr>
                <w:rFonts w:cs="Baskerville"/>
                <w:sz w:val="18"/>
                <w:szCs w:val="18"/>
              </w:rPr>
            </w:pPr>
            <w:r w:rsidRPr="00641C6E">
              <w:rPr>
                <w:rFonts w:cs="Baskerville"/>
                <w:sz w:val="18"/>
                <w:szCs w:val="18"/>
              </w:rPr>
              <w:t>6</w:t>
            </w:r>
          </w:p>
        </w:tc>
        <w:tc>
          <w:tcPr>
            <w:tcW w:w="494" w:type="dxa"/>
          </w:tcPr>
          <w:p w14:paraId="79817985"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48" w:type="dxa"/>
          </w:tcPr>
          <w:p w14:paraId="771FD5E1"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1B5D0E9A"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21" w:type="dxa"/>
          </w:tcPr>
          <w:p w14:paraId="5C05F925"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6C33DA0E"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1C412E38" w14:textId="77777777" w:rsidR="00061DB3" w:rsidRPr="00641C6E" w:rsidRDefault="00061DB3" w:rsidP="00595024">
            <w:pPr>
              <w:jc w:val="center"/>
              <w:rPr>
                <w:rFonts w:cs="Baskerville"/>
                <w:sz w:val="18"/>
                <w:szCs w:val="18"/>
              </w:rPr>
            </w:pPr>
            <w:r w:rsidRPr="00641C6E">
              <w:rPr>
                <w:rFonts w:cs="Baskerville"/>
                <w:sz w:val="18"/>
                <w:szCs w:val="18"/>
              </w:rPr>
              <w:t>0</w:t>
            </w:r>
          </w:p>
        </w:tc>
      </w:tr>
      <w:tr w:rsidR="00061DB3" w:rsidRPr="00641C6E" w14:paraId="58836A51" w14:textId="77777777" w:rsidTr="00595024">
        <w:trPr>
          <w:jc w:val="center"/>
        </w:trPr>
        <w:tc>
          <w:tcPr>
            <w:tcW w:w="369" w:type="dxa"/>
          </w:tcPr>
          <w:p w14:paraId="352EAE45" w14:textId="77777777" w:rsidR="00061DB3" w:rsidRPr="00641C6E" w:rsidRDefault="00061DB3" w:rsidP="00595024">
            <w:pPr>
              <w:jc w:val="center"/>
              <w:rPr>
                <w:rFonts w:cs="Baskerville"/>
                <w:bCs/>
                <w:sz w:val="18"/>
                <w:szCs w:val="18"/>
              </w:rPr>
            </w:pPr>
            <w:r w:rsidRPr="00641C6E">
              <w:rPr>
                <w:rFonts w:cs="Baskerville"/>
                <w:bCs/>
                <w:sz w:val="18"/>
                <w:szCs w:val="18"/>
              </w:rPr>
              <w:t>15</w:t>
            </w:r>
          </w:p>
        </w:tc>
        <w:tc>
          <w:tcPr>
            <w:tcW w:w="2926" w:type="dxa"/>
          </w:tcPr>
          <w:p w14:paraId="5AE05F43" w14:textId="77777777" w:rsidR="00061DB3" w:rsidRPr="00641C6E" w:rsidRDefault="00061DB3" w:rsidP="00595024">
            <w:pPr>
              <w:rPr>
                <w:rFonts w:cs="Baskerville"/>
                <w:sz w:val="18"/>
                <w:szCs w:val="18"/>
              </w:rPr>
            </w:pPr>
            <w:r w:rsidRPr="00641C6E">
              <w:rPr>
                <w:rFonts w:cs="Baskerville"/>
                <w:bCs/>
                <w:sz w:val="18"/>
                <w:szCs w:val="18"/>
              </w:rPr>
              <w:t>The bus service is OK for what I need.</w:t>
            </w:r>
          </w:p>
        </w:tc>
        <w:tc>
          <w:tcPr>
            <w:tcW w:w="470" w:type="dxa"/>
          </w:tcPr>
          <w:p w14:paraId="6CB37124" w14:textId="77777777" w:rsidR="00061DB3" w:rsidRPr="00641C6E" w:rsidRDefault="00061DB3" w:rsidP="00595024">
            <w:pPr>
              <w:jc w:val="center"/>
              <w:rPr>
                <w:rFonts w:cs="Baskerville"/>
                <w:sz w:val="18"/>
                <w:szCs w:val="18"/>
              </w:rPr>
            </w:pPr>
            <w:r w:rsidRPr="00641C6E">
              <w:rPr>
                <w:rFonts w:cs="Baskerville"/>
                <w:sz w:val="18"/>
                <w:szCs w:val="18"/>
              </w:rPr>
              <w:t>5</w:t>
            </w:r>
          </w:p>
        </w:tc>
        <w:tc>
          <w:tcPr>
            <w:tcW w:w="494" w:type="dxa"/>
          </w:tcPr>
          <w:p w14:paraId="3B08702F"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67" w:type="dxa"/>
          </w:tcPr>
          <w:p w14:paraId="4DC48986"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420" w:type="dxa"/>
          </w:tcPr>
          <w:p w14:paraId="07DCBA57"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94" w:type="dxa"/>
          </w:tcPr>
          <w:p w14:paraId="39E55B38"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2EE9555A"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487C27A6"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21" w:type="dxa"/>
          </w:tcPr>
          <w:p w14:paraId="5E09EFDB"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3E439B9F"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31" w:type="dxa"/>
          </w:tcPr>
          <w:p w14:paraId="42B5EE4A" w14:textId="77777777" w:rsidR="00061DB3" w:rsidRPr="00641C6E" w:rsidRDefault="00061DB3" w:rsidP="00595024">
            <w:pPr>
              <w:jc w:val="center"/>
              <w:rPr>
                <w:rFonts w:cs="Baskerville"/>
                <w:sz w:val="18"/>
                <w:szCs w:val="18"/>
              </w:rPr>
            </w:pPr>
            <w:r w:rsidRPr="00641C6E">
              <w:rPr>
                <w:rFonts w:cs="Baskerville"/>
                <w:sz w:val="18"/>
                <w:szCs w:val="18"/>
              </w:rPr>
              <w:t>0</w:t>
            </w:r>
          </w:p>
        </w:tc>
      </w:tr>
      <w:tr w:rsidR="00061DB3" w:rsidRPr="00641C6E" w14:paraId="224E9910" w14:textId="77777777" w:rsidTr="00595024">
        <w:trPr>
          <w:jc w:val="center"/>
        </w:trPr>
        <w:tc>
          <w:tcPr>
            <w:tcW w:w="369" w:type="dxa"/>
          </w:tcPr>
          <w:p w14:paraId="449292AC" w14:textId="77777777" w:rsidR="00061DB3" w:rsidRPr="00641C6E" w:rsidRDefault="00061DB3" w:rsidP="00595024">
            <w:pPr>
              <w:jc w:val="center"/>
              <w:rPr>
                <w:rFonts w:cs="Baskerville"/>
                <w:bCs/>
                <w:sz w:val="18"/>
                <w:szCs w:val="18"/>
              </w:rPr>
            </w:pPr>
            <w:r w:rsidRPr="00641C6E">
              <w:rPr>
                <w:rFonts w:cs="Baskerville"/>
                <w:bCs/>
                <w:sz w:val="18"/>
                <w:szCs w:val="18"/>
              </w:rPr>
              <w:t>16</w:t>
            </w:r>
          </w:p>
        </w:tc>
        <w:tc>
          <w:tcPr>
            <w:tcW w:w="2926" w:type="dxa"/>
          </w:tcPr>
          <w:p w14:paraId="4611A3E1" w14:textId="77777777" w:rsidR="00061DB3" w:rsidRPr="00641C6E" w:rsidRDefault="00061DB3" w:rsidP="00595024">
            <w:pPr>
              <w:rPr>
                <w:rFonts w:cs="Baskerville"/>
                <w:sz w:val="18"/>
                <w:szCs w:val="18"/>
              </w:rPr>
            </w:pPr>
            <w:r w:rsidRPr="00641C6E">
              <w:rPr>
                <w:rFonts w:cs="Baskerville"/>
                <w:bCs/>
                <w:sz w:val="18"/>
                <w:szCs w:val="18"/>
              </w:rPr>
              <w:t>I like going on walks.</w:t>
            </w:r>
          </w:p>
        </w:tc>
        <w:tc>
          <w:tcPr>
            <w:tcW w:w="470" w:type="dxa"/>
          </w:tcPr>
          <w:p w14:paraId="2DC8CEF3"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0BB7FC73"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67" w:type="dxa"/>
          </w:tcPr>
          <w:p w14:paraId="2C5C75C9"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721F67B9"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39DB1DE4"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26168D12"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4A2EABD4" w14:textId="77777777" w:rsidR="00061DB3" w:rsidRPr="00641C6E" w:rsidRDefault="00061DB3" w:rsidP="00595024">
            <w:pPr>
              <w:jc w:val="center"/>
              <w:rPr>
                <w:rFonts w:cs="Baskerville"/>
                <w:sz w:val="18"/>
                <w:szCs w:val="18"/>
              </w:rPr>
            </w:pPr>
            <w:r w:rsidRPr="00641C6E">
              <w:rPr>
                <w:rFonts w:cs="Baskerville"/>
                <w:sz w:val="18"/>
                <w:szCs w:val="18"/>
              </w:rPr>
              <w:t>7</w:t>
            </w:r>
          </w:p>
        </w:tc>
        <w:tc>
          <w:tcPr>
            <w:tcW w:w="521" w:type="dxa"/>
          </w:tcPr>
          <w:p w14:paraId="7B82B802"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60DA1651"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2997095A" w14:textId="77777777" w:rsidR="00061DB3" w:rsidRPr="00641C6E" w:rsidRDefault="00061DB3" w:rsidP="00595024">
            <w:pPr>
              <w:jc w:val="center"/>
              <w:rPr>
                <w:rFonts w:cs="Baskerville"/>
                <w:sz w:val="18"/>
                <w:szCs w:val="18"/>
              </w:rPr>
            </w:pPr>
            <w:r w:rsidRPr="00641C6E">
              <w:rPr>
                <w:rFonts w:cs="Baskerville"/>
                <w:sz w:val="18"/>
                <w:szCs w:val="18"/>
              </w:rPr>
              <w:t>6</w:t>
            </w:r>
          </w:p>
        </w:tc>
      </w:tr>
      <w:tr w:rsidR="00061DB3" w:rsidRPr="00641C6E" w14:paraId="701CBD12" w14:textId="77777777" w:rsidTr="00595024">
        <w:trPr>
          <w:jc w:val="center"/>
        </w:trPr>
        <w:tc>
          <w:tcPr>
            <w:tcW w:w="369" w:type="dxa"/>
          </w:tcPr>
          <w:p w14:paraId="3C52CCB6" w14:textId="77777777" w:rsidR="00061DB3" w:rsidRPr="00641C6E" w:rsidRDefault="00061DB3" w:rsidP="00595024">
            <w:pPr>
              <w:jc w:val="center"/>
              <w:rPr>
                <w:rFonts w:cs="Baskerville"/>
                <w:bCs/>
                <w:sz w:val="18"/>
                <w:szCs w:val="18"/>
              </w:rPr>
            </w:pPr>
            <w:r w:rsidRPr="00641C6E">
              <w:rPr>
                <w:rFonts w:cs="Baskerville"/>
                <w:bCs/>
                <w:sz w:val="18"/>
                <w:szCs w:val="18"/>
              </w:rPr>
              <w:t>17</w:t>
            </w:r>
          </w:p>
        </w:tc>
        <w:tc>
          <w:tcPr>
            <w:tcW w:w="2926" w:type="dxa"/>
          </w:tcPr>
          <w:p w14:paraId="4F842A0C" w14:textId="77777777" w:rsidR="00061DB3" w:rsidRPr="00641C6E" w:rsidRDefault="00061DB3" w:rsidP="00595024">
            <w:pPr>
              <w:rPr>
                <w:rFonts w:cs="Baskerville"/>
                <w:sz w:val="18"/>
                <w:szCs w:val="18"/>
              </w:rPr>
            </w:pPr>
            <w:r w:rsidRPr="00641C6E">
              <w:rPr>
                <w:rFonts w:cs="Baskerville"/>
                <w:bCs/>
                <w:sz w:val="18"/>
                <w:szCs w:val="18"/>
              </w:rPr>
              <w:t>Having a play area in each village is good.</w:t>
            </w:r>
          </w:p>
        </w:tc>
        <w:tc>
          <w:tcPr>
            <w:tcW w:w="470" w:type="dxa"/>
          </w:tcPr>
          <w:p w14:paraId="1C4DF696"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75F9A55E"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67" w:type="dxa"/>
          </w:tcPr>
          <w:p w14:paraId="0549EEEE"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005FC39B"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74DFCC0D"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48A3F826"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397" w:type="dxa"/>
          </w:tcPr>
          <w:p w14:paraId="5573A18B"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21" w:type="dxa"/>
          </w:tcPr>
          <w:p w14:paraId="5009463C"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48" w:type="dxa"/>
          </w:tcPr>
          <w:p w14:paraId="0ED8457D"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31" w:type="dxa"/>
          </w:tcPr>
          <w:p w14:paraId="19EE9026" w14:textId="77777777" w:rsidR="00061DB3" w:rsidRPr="00641C6E" w:rsidRDefault="00061DB3" w:rsidP="00595024">
            <w:pPr>
              <w:jc w:val="center"/>
              <w:rPr>
                <w:rFonts w:cs="Baskerville"/>
                <w:sz w:val="18"/>
                <w:szCs w:val="18"/>
              </w:rPr>
            </w:pPr>
            <w:r w:rsidRPr="00641C6E">
              <w:rPr>
                <w:rFonts w:cs="Baskerville"/>
                <w:sz w:val="18"/>
                <w:szCs w:val="18"/>
              </w:rPr>
              <w:t>9</w:t>
            </w:r>
          </w:p>
        </w:tc>
      </w:tr>
      <w:tr w:rsidR="00061DB3" w:rsidRPr="00641C6E" w14:paraId="0CB0070E" w14:textId="77777777" w:rsidTr="00595024">
        <w:trPr>
          <w:jc w:val="center"/>
        </w:trPr>
        <w:tc>
          <w:tcPr>
            <w:tcW w:w="369" w:type="dxa"/>
          </w:tcPr>
          <w:p w14:paraId="198E4F62" w14:textId="77777777" w:rsidR="00061DB3" w:rsidRPr="00641C6E" w:rsidRDefault="00061DB3" w:rsidP="00595024">
            <w:pPr>
              <w:jc w:val="center"/>
              <w:rPr>
                <w:rFonts w:cs="Baskerville"/>
                <w:bCs/>
                <w:sz w:val="18"/>
                <w:szCs w:val="18"/>
              </w:rPr>
            </w:pPr>
            <w:r w:rsidRPr="00641C6E">
              <w:rPr>
                <w:rFonts w:cs="Baskerville"/>
                <w:bCs/>
                <w:sz w:val="18"/>
                <w:szCs w:val="18"/>
              </w:rPr>
              <w:t>18</w:t>
            </w:r>
          </w:p>
        </w:tc>
        <w:tc>
          <w:tcPr>
            <w:tcW w:w="2926" w:type="dxa"/>
          </w:tcPr>
          <w:p w14:paraId="03880F30" w14:textId="77777777" w:rsidR="00061DB3" w:rsidRPr="00641C6E" w:rsidRDefault="00061DB3" w:rsidP="00595024">
            <w:pPr>
              <w:rPr>
                <w:rFonts w:cs="Baskerville"/>
                <w:sz w:val="18"/>
                <w:szCs w:val="18"/>
              </w:rPr>
            </w:pPr>
            <w:r w:rsidRPr="00641C6E">
              <w:rPr>
                <w:rFonts w:cs="Baskerville"/>
                <w:bCs/>
                <w:sz w:val="18"/>
                <w:szCs w:val="18"/>
              </w:rPr>
              <w:t xml:space="preserve">The play </w:t>
            </w:r>
            <w:proofErr w:type="gramStart"/>
            <w:r w:rsidRPr="00641C6E">
              <w:rPr>
                <w:rFonts w:cs="Baskerville"/>
                <w:bCs/>
                <w:sz w:val="18"/>
                <w:szCs w:val="18"/>
              </w:rPr>
              <w:t>area’s</w:t>
            </w:r>
            <w:proofErr w:type="gramEnd"/>
            <w:r w:rsidRPr="00641C6E">
              <w:rPr>
                <w:rFonts w:cs="Baskerville"/>
                <w:bCs/>
                <w:sz w:val="18"/>
                <w:szCs w:val="18"/>
              </w:rPr>
              <w:t xml:space="preserve"> need more stuff.</w:t>
            </w:r>
          </w:p>
        </w:tc>
        <w:tc>
          <w:tcPr>
            <w:tcW w:w="470" w:type="dxa"/>
          </w:tcPr>
          <w:p w14:paraId="15BB5AD7"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4F9898A3"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67" w:type="dxa"/>
          </w:tcPr>
          <w:p w14:paraId="2C247756"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20" w:type="dxa"/>
          </w:tcPr>
          <w:p w14:paraId="0E02FB15"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23670A21"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42FC61FD"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6748041E"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21" w:type="dxa"/>
          </w:tcPr>
          <w:p w14:paraId="50D2F19A" w14:textId="77777777" w:rsidR="00061DB3" w:rsidRPr="00641C6E" w:rsidRDefault="00061DB3" w:rsidP="00595024">
            <w:pPr>
              <w:jc w:val="center"/>
              <w:rPr>
                <w:rFonts w:cs="Baskerville"/>
                <w:sz w:val="18"/>
                <w:szCs w:val="18"/>
              </w:rPr>
            </w:pPr>
            <w:r w:rsidRPr="00641C6E">
              <w:rPr>
                <w:rFonts w:cs="Baskerville"/>
                <w:sz w:val="18"/>
                <w:szCs w:val="18"/>
              </w:rPr>
              <w:t>4</w:t>
            </w:r>
          </w:p>
        </w:tc>
        <w:tc>
          <w:tcPr>
            <w:tcW w:w="548" w:type="dxa"/>
          </w:tcPr>
          <w:p w14:paraId="478B80B4"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4DD55879" w14:textId="77777777" w:rsidR="00061DB3" w:rsidRPr="00641C6E" w:rsidRDefault="00061DB3" w:rsidP="00595024">
            <w:pPr>
              <w:jc w:val="center"/>
              <w:rPr>
                <w:rFonts w:cs="Baskerville"/>
                <w:sz w:val="18"/>
                <w:szCs w:val="18"/>
              </w:rPr>
            </w:pPr>
            <w:r w:rsidRPr="00641C6E">
              <w:rPr>
                <w:rFonts w:cs="Baskerville"/>
                <w:sz w:val="18"/>
                <w:szCs w:val="18"/>
              </w:rPr>
              <w:t>6</w:t>
            </w:r>
          </w:p>
        </w:tc>
      </w:tr>
      <w:tr w:rsidR="00061DB3" w:rsidRPr="00641C6E" w14:paraId="2E22FAD9" w14:textId="77777777" w:rsidTr="00595024">
        <w:trPr>
          <w:jc w:val="center"/>
        </w:trPr>
        <w:tc>
          <w:tcPr>
            <w:tcW w:w="369" w:type="dxa"/>
          </w:tcPr>
          <w:p w14:paraId="580B698B" w14:textId="77777777" w:rsidR="00061DB3" w:rsidRPr="00641C6E" w:rsidRDefault="00061DB3" w:rsidP="00595024">
            <w:pPr>
              <w:jc w:val="center"/>
              <w:rPr>
                <w:rFonts w:cs="Baskerville"/>
                <w:bCs/>
                <w:sz w:val="18"/>
                <w:szCs w:val="18"/>
              </w:rPr>
            </w:pPr>
            <w:r w:rsidRPr="00641C6E">
              <w:rPr>
                <w:rFonts w:cs="Baskerville"/>
                <w:bCs/>
                <w:sz w:val="18"/>
                <w:szCs w:val="18"/>
              </w:rPr>
              <w:t>19</w:t>
            </w:r>
          </w:p>
        </w:tc>
        <w:tc>
          <w:tcPr>
            <w:tcW w:w="2926" w:type="dxa"/>
          </w:tcPr>
          <w:p w14:paraId="48DCE1F2" w14:textId="77777777" w:rsidR="00061DB3" w:rsidRPr="00641C6E" w:rsidRDefault="00061DB3" w:rsidP="00595024">
            <w:pPr>
              <w:rPr>
                <w:rFonts w:cs="Baskerville"/>
                <w:sz w:val="18"/>
                <w:szCs w:val="18"/>
              </w:rPr>
            </w:pPr>
            <w:r w:rsidRPr="00641C6E">
              <w:rPr>
                <w:rFonts w:cs="Baskerville"/>
                <w:bCs/>
                <w:sz w:val="18"/>
                <w:szCs w:val="18"/>
              </w:rPr>
              <w:t>Having to get transport to wherever I want to go is a real nuisance.</w:t>
            </w:r>
          </w:p>
        </w:tc>
        <w:tc>
          <w:tcPr>
            <w:tcW w:w="470" w:type="dxa"/>
          </w:tcPr>
          <w:p w14:paraId="5CD4E2B2"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94" w:type="dxa"/>
          </w:tcPr>
          <w:p w14:paraId="6E09A213"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67" w:type="dxa"/>
          </w:tcPr>
          <w:p w14:paraId="029BA3D3"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20" w:type="dxa"/>
          </w:tcPr>
          <w:p w14:paraId="27E87EF1"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1D5A9A41"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37DC6AA8"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1DF48DF8"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21" w:type="dxa"/>
          </w:tcPr>
          <w:p w14:paraId="49F71BE4" w14:textId="77777777" w:rsidR="00061DB3" w:rsidRPr="00641C6E" w:rsidRDefault="00061DB3" w:rsidP="00595024">
            <w:pPr>
              <w:jc w:val="center"/>
              <w:rPr>
                <w:rFonts w:cs="Baskerville"/>
                <w:sz w:val="18"/>
                <w:szCs w:val="18"/>
              </w:rPr>
            </w:pPr>
            <w:r w:rsidRPr="00641C6E">
              <w:rPr>
                <w:rFonts w:cs="Baskerville"/>
                <w:sz w:val="18"/>
                <w:szCs w:val="18"/>
              </w:rPr>
              <w:t>5</w:t>
            </w:r>
          </w:p>
        </w:tc>
        <w:tc>
          <w:tcPr>
            <w:tcW w:w="548" w:type="dxa"/>
          </w:tcPr>
          <w:p w14:paraId="27F5C788"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1AF46DBF" w14:textId="77777777" w:rsidR="00061DB3" w:rsidRPr="00641C6E" w:rsidRDefault="00061DB3" w:rsidP="00595024">
            <w:pPr>
              <w:jc w:val="center"/>
              <w:rPr>
                <w:rFonts w:cs="Baskerville"/>
                <w:sz w:val="18"/>
                <w:szCs w:val="18"/>
              </w:rPr>
            </w:pPr>
            <w:r w:rsidRPr="00641C6E">
              <w:rPr>
                <w:rFonts w:cs="Baskerville"/>
                <w:sz w:val="18"/>
                <w:szCs w:val="18"/>
              </w:rPr>
              <w:t>4</w:t>
            </w:r>
          </w:p>
        </w:tc>
      </w:tr>
      <w:tr w:rsidR="00061DB3" w:rsidRPr="00641C6E" w14:paraId="1D8A456F" w14:textId="77777777" w:rsidTr="00595024">
        <w:trPr>
          <w:jc w:val="center"/>
        </w:trPr>
        <w:tc>
          <w:tcPr>
            <w:tcW w:w="369" w:type="dxa"/>
          </w:tcPr>
          <w:p w14:paraId="0EFE3518" w14:textId="77777777" w:rsidR="00061DB3" w:rsidRPr="00641C6E" w:rsidRDefault="00061DB3" w:rsidP="00595024">
            <w:pPr>
              <w:jc w:val="center"/>
              <w:rPr>
                <w:rFonts w:cs="Baskerville"/>
                <w:bCs/>
                <w:sz w:val="18"/>
                <w:szCs w:val="18"/>
              </w:rPr>
            </w:pPr>
            <w:r w:rsidRPr="00641C6E">
              <w:rPr>
                <w:rFonts w:cs="Baskerville"/>
                <w:bCs/>
                <w:sz w:val="18"/>
                <w:szCs w:val="18"/>
              </w:rPr>
              <w:t>20</w:t>
            </w:r>
          </w:p>
        </w:tc>
        <w:tc>
          <w:tcPr>
            <w:tcW w:w="2926" w:type="dxa"/>
          </w:tcPr>
          <w:p w14:paraId="4947A087" w14:textId="77777777" w:rsidR="00061DB3" w:rsidRPr="00641C6E" w:rsidRDefault="00061DB3" w:rsidP="00595024">
            <w:pPr>
              <w:rPr>
                <w:rFonts w:cs="Baskerville"/>
                <w:sz w:val="18"/>
                <w:szCs w:val="18"/>
              </w:rPr>
            </w:pPr>
            <w:r w:rsidRPr="00641C6E">
              <w:rPr>
                <w:rFonts w:cs="Baskerville"/>
                <w:bCs/>
                <w:sz w:val="18"/>
                <w:szCs w:val="18"/>
              </w:rPr>
              <w:t>I don’t think there is likely to be work for me around here when I want a job.</w:t>
            </w:r>
          </w:p>
        </w:tc>
        <w:tc>
          <w:tcPr>
            <w:tcW w:w="470" w:type="dxa"/>
          </w:tcPr>
          <w:p w14:paraId="5BE62778"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27850AED"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67" w:type="dxa"/>
          </w:tcPr>
          <w:p w14:paraId="3600E1E4"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20" w:type="dxa"/>
          </w:tcPr>
          <w:p w14:paraId="5AE6BFB8"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494" w:type="dxa"/>
          </w:tcPr>
          <w:p w14:paraId="6155D227"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48" w:type="dxa"/>
          </w:tcPr>
          <w:p w14:paraId="346C19FB"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397" w:type="dxa"/>
          </w:tcPr>
          <w:p w14:paraId="322D76AB"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21" w:type="dxa"/>
          </w:tcPr>
          <w:p w14:paraId="152E58B6"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2E0E08BF"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31" w:type="dxa"/>
          </w:tcPr>
          <w:p w14:paraId="6B725DED" w14:textId="77777777" w:rsidR="00061DB3" w:rsidRPr="00641C6E" w:rsidRDefault="00061DB3" w:rsidP="00595024">
            <w:pPr>
              <w:jc w:val="center"/>
              <w:rPr>
                <w:rFonts w:cs="Baskerville"/>
                <w:sz w:val="18"/>
                <w:szCs w:val="18"/>
              </w:rPr>
            </w:pPr>
            <w:r w:rsidRPr="00641C6E">
              <w:rPr>
                <w:rFonts w:cs="Baskerville"/>
                <w:sz w:val="18"/>
                <w:szCs w:val="18"/>
              </w:rPr>
              <w:t>6</w:t>
            </w:r>
          </w:p>
        </w:tc>
      </w:tr>
      <w:tr w:rsidR="00061DB3" w:rsidRPr="00641C6E" w14:paraId="31CA280A" w14:textId="77777777" w:rsidTr="00595024">
        <w:trPr>
          <w:jc w:val="center"/>
        </w:trPr>
        <w:tc>
          <w:tcPr>
            <w:tcW w:w="369" w:type="dxa"/>
          </w:tcPr>
          <w:p w14:paraId="5C96825F" w14:textId="77777777" w:rsidR="00061DB3" w:rsidRPr="00641C6E" w:rsidRDefault="00061DB3" w:rsidP="00595024">
            <w:pPr>
              <w:jc w:val="center"/>
              <w:rPr>
                <w:rFonts w:cs="Baskerville"/>
                <w:bCs/>
                <w:sz w:val="18"/>
                <w:szCs w:val="18"/>
              </w:rPr>
            </w:pPr>
            <w:r w:rsidRPr="00641C6E">
              <w:rPr>
                <w:rFonts w:cs="Baskerville"/>
                <w:bCs/>
                <w:sz w:val="18"/>
                <w:szCs w:val="18"/>
              </w:rPr>
              <w:t>21</w:t>
            </w:r>
          </w:p>
        </w:tc>
        <w:tc>
          <w:tcPr>
            <w:tcW w:w="2926" w:type="dxa"/>
          </w:tcPr>
          <w:p w14:paraId="1514688E" w14:textId="77777777" w:rsidR="00061DB3" w:rsidRPr="00641C6E" w:rsidRDefault="00061DB3" w:rsidP="00595024">
            <w:pPr>
              <w:rPr>
                <w:rFonts w:cs="Baskerville"/>
                <w:sz w:val="18"/>
                <w:szCs w:val="18"/>
              </w:rPr>
            </w:pPr>
            <w:r w:rsidRPr="00641C6E">
              <w:rPr>
                <w:rFonts w:cs="Baskerville"/>
                <w:bCs/>
                <w:sz w:val="18"/>
                <w:szCs w:val="18"/>
              </w:rPr>
              <w:t>Traffic in our Neighbourhood is a real problem.</w:t>
            </w:r>
          </w:p>
        </w:tc>
        <w:tc>
          <w:tcPr>
            <w:tcW w:w="470" w:type="dxa"/>
          </w:tcPr>
          <w:p w14:paraId="4AFBD498"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494" w:type="dxa"/>
          </w:tcPr>
          <w:p w14:paraId="3A17B039" w14:textId="77777777" w:rsidR="00061DB3" w:rsidRPr="00641C6E" w:rsidRDefault="00061DB3" w:rsidP="00595024">
            <w:pPr>
              <w:jc w:val="center"/>
              <w:rPr>
                <w:rFonts w:cs="Baskerville"/>
                <w:sz w:val="18"/>
                <w:szCs w:val="18"/>
              </w:rPr>
            </w:pPr>
            <w:r w:rsidRPr="00641C6E">
              <w:rPr>
                <w:rFonts w:cs="Baskerville"/>
                <w:sz w:val="18"/>
                <w:szCs w:val="18"/>
              </w:rPr>
              <w:t>5</w:t>
            </w:r>
          </w:p>
        </w:tc>
        <w:tc>
          <w:tcPr>
            <w:tcW w:w="467" w:type="dxa"/>
          </w:tcPr>
          <w:p w14:paraId="39D04EDA"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076DDA5D"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1C5EDB1C"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7E0872EC"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252DB8F4"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21" w:type="dxa"/>
          </w:tcPr>
          <w:p w14:paraId="661D2DCC"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0872DE0E"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31" w:type="dxa"/>
          </w:tcPr>
          <w:p w14:paraId="39BD64A0" w14:textId="77777777" w:rsidR="00061DB3" w:rsidRPr="00641C6E" w:rsidRDefault="00061DB3" w:rsidP="00595024">
            <w:pPr>
              <w:jc w:val="center"/>
              <w:rPr>
                <w:rFonts w:cs="Baskerville"/>
                <w:sz w:val="18"/>
                <w:szCs w:val="18"/>
              </w:rPr>
            </w:pPr>
            <w:r w:rsidRPr="00641C6E">
              <w:rPr>
                <w:rFonts w:cs="Baskerville"/>
                <w:sz w:val="18"/>
                <w:szCs w:val="18"/>
              </w:rPr>
              <w:t>3</w:t>
            </w:r>
          </w:p>
        </w:tc>
      </w:tr>
      <w:tr w:rsidR="00061DB3" w:rsidRPr="00641C6E" w14:paraId="58BF7EF8" w14:textId="77777777" w:rsidTr="00595024">
        <w:trPr>
          <w:jc w:val="center"/>
        </w:trPr>
        <w:tc>
          <w:tcPr>
            <w:tcW w:w="369" w:type="dxa"/>
          </w:tcPr>
          <w:p w14:paraId="336EE046" w14:textId="77777777" w:rsidR="00061DB3" w:rsidRPr="00641C6E" w:rsidRDefault="00061DB3" w:rsidP="00595024">
            <w:pPr>
              <w:jc w:val="center"/>
              <w:rPr>
                <w:rFonts w:cs="Baskerville"/>
                <w:bCs/>
                <w:sz w:val="18"/>
                <w:szCs w:val="18"/>
              </w:rPr>
            </w:pPr>
            <w:r w:rsidRPr="00641C6E">
              <w:rPr>
                <w:rFonts w:cs="Baskerville"/>
                <w:bCs/>
                <w:sz w:val="18"/>
                <w:szCs w:val="18"/>
              </w:rPr>
              <w:t>22</w:t>
            </w:r>
          </w:p>
        </w:tc>
        <w:tc>
          <w:tcPr>
            <w:tcW w:w="2926" w:type="dxa"/>
          </w:tcPr>
          <w:p w14:paraId="3F9EB2B3" w14:textId="77777777" w:rsidR="00061DB3" w:rsidRPr="00641C6E" w:rsidRDefault="00061DB3" w:rsidP="00595024">
            <w:pPr>
              <w:rPr>
                <w:rFonts w:cs="Baskerville"/>
                <w:sz w:val="18"/>
                <w:szCs w:val="18"/>
              </w:rPr>
            </w:pPr>
            <w:r w:rsidRPr="00641C6E">
              <w:rPr>
                <w:rFonts w:cs="Baskerville"/>
                <w:bCs/>
                <w:sz w:val="18"/>
                <w:szCs w:val="18"/>
              </w:rPr>
              <w:t>My part of the Neighbourhood is a great place to live.</w:t>
            </w:r>
          </w:p>
        </w:tc>
        <w:tc>
          <w:tcPr>
            <w:tcW w:w="470" w:type="dxa"/>
          </w:tcPr>
          <w:p w14:paraId="463A4BA1"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457427B8"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67" w:type="dxa"/>
          </w:tcPr>
          <w:p w14:paraId="14249B95"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5B715F85"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494" w:type="dxa"/>
          </w:tcPr>
          <w:p w14:paraId="276A5A98"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48" w:type="dxa"/>
          </w:tcPr>
          <w:p w14:paraId="36223490"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397" w:type="dxa"/>
          </w:tcPr>
          <w:p w14:paraId="59474CC1"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21" w:type="dxa"/>
          </w:tcPr>
          <w:p w14:paraId="1F587D27"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48" w:type="dxa"/>
          </w:tcPr>
          <w:p w14:paraId="20C6105F" w14:textId="77777777" w:rsidR="00061DB3" w:rsidRPr="00641C6E" w:rsidRDefault="00061DB3" w:rsidP="00595024">
            <w:pPr>
              <w:jc w:val="center"/>
              <w:rPr>
                <w:rFonts w:cs="Baskerville"/>
                <w:sz w:val="18"/>
                <w:szCs w:val="18"/>
              </w:rPr>
            </w:pPr>
            <w:r w:rsidRPr="00641C6E">
              <w:rPr>
                <w:rFonts w:cs="Baskerville"/>
                <w:sz w:val="18"/>
                <w:szCs w:val="18"/>
              </w:rPr>
              <w:t>3</w:t>
            </w:r>
          </w:p>
        </w:tc>
        <w:tc>
          <w:tcPr>
            <w:tcW w:w="531" w:type="dxa"/>
          </w:tcPr>
          <w:p w14:paraId="696EBFC3" w14:textId="77777777" w:rsidR="00061DB3" w:rsidRPr="00641C6E" w:rsidRDefault="00061DB3" w:rsidP="00595024">
            <w:pPr>
              <w:jc w:val="center"/>
              <w:rPr>
                <w:rFonts w:cs="Baskerville"/>
                <w:sz w:val="18"/>
                <w:szCs w:val="18"/>
              </w:rPr>
            </w:pPr>
            <w:r w:rsidRPr="00641C6E">
              <w:rPr>
                <w:rFonts w:cs="Baskerville"/>
                <w:sz w:val="18"/>
                <w:szCs w:val="18"/>
              </w:rPr>
              <w:t>9</w:t>
            </w:r>
          </w:p>
        </w:tc>
      </w:tr>
      <w:tr w:rsidR="00061DB3" w:rsidRPr="00641C6E" w14:paraId="4BD90B46" w14:textId="77777777" w:rsidTr="00595024">
        <w:trPr>
          <w:jc w:val="center"/>
        </w:trPr>
        <w:tc>
          <w:tcPr>
            <w:tcW w:w="369" w:type="dxa"/>
          </w:tcPr>
          <w:p w14:paraId="4576D5D9" w14:textId="77777777" w:rsidR="00061DB3" w:rsidRPr="00641C6E" w:rsidRDefault="00061DB3" w:rsidP="00595024">
            <w:pPr>
              <w:jc w:val="center"/>
              <w:rPr>
                <w:rFonts w:cs="Baskerville"/>
                <w:bCs/>
                <w:sz w:val="18"/>
                <w:szCs w:val="18"/>
              </w:rPr>
            </w:pPr>
            <w:r w:rsidRPr="00641C6E">
              <w:rPr>
                <w:rFonts w:cs="Baskerville"/>
                <w:bCs/>
                <w:sz w:val="18"/>
                <w:szCs w:val="18"/>
              </w:rPr>
              <w:t>23</w:t>
            </w:r>
          </w:p>
        </w:tc>
        <w:tc>
          <w:tcPr>
            <w:tcW w:w="2926" w:type="dxa"/>
          </w:tcPr>
          <w:p w14:paraId="7AF6B2EE" w14:textId="77777777" w:rsidR="00061DB3" w:rsidRPr="00641C6E" w:rsidRDefault="00061DB3" w:rsidP="00595024">
            <w:pPr>
              <w:rPr>
                <w:rFonts w:cs="Baskerville"/>
                <w:sz w:val="18"/>
                <w:szCs w:val="18"/>
              </w:rPr>
            </w:pPr>
            <w:r w:rsidRPr="00641C6E">
              <w:rPr>
                <w:rFonts w:cs="Baskerville"/>
                <w:bCs/>
                <w:sz w:val="18"/>
                <w:szCs w:val="18"/>
              </w:rPr>
              <w:t>I feel safe were I live.</w:t>
            </w:r>
          </w:p>
        </w:tc>
        <w:tc>
          <w:tcPr>
            <w:tcW w:w="470" w:type="dxa"/>
          </w:tcPr>
          <w:p w14:paraId="653B5124"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2FA4B582"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67" w:type="dxa"/>
          </w:tcPr>
          <w:p w14:paraId="5CD4177D"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20" w:type="dxa"/>
          </w:tcPr>
          <w:p w14:paraId="4F95F964"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494" w:type="dxa"/>
          </w:tcPr>
          <w:p w14:paraId="478D4925"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123BE5CA"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397" w:type="dxa"/>
          </w:tcPr>
          <w:p w14:paraId="1EEB2597" w14:textId="77777777" w:rsidR="00061DB3" w:rsidRPr="00641C6E" w:rsidRDefault="00061DB3" w:rsidP="00595024">
            <w:pPr>
              <w:jc w:val="center"/>
              <w:rPr>
                <w:rFonts w:cs="Baskerville"/>
                <w:sz w:val="18"/>
                <w:szCs w:val="18"/>
              </w:rPr>
            </w:pPr>
            <w:r w:rsidRPr="00641C6E">
              <w:rPr>
                <w:rFonts w:cs="Baskerville"/>
                <w:sz w:val="18"/>
                <w:szCs w:val="18"/>
              </w:rPr>
              <w:t>2</w:t>
            </w:r>
          </w:p>
        </w:tc>
        <w:tc>
          <w:tcPr>
            <w:tcW w:w="521" w:type="dxa"/>
          </w:tcPr>
          <w:p w14:paraId="3E0DD5F7" w14:textId="77777777" w:rsidR="00061DB3" w:rsidRPr="00641C6E" w:rsidRDefault="00061DB3" w:rsidP="00595024">
            <w:pPr>
              <w:jc w:val="center"/>
              <w:rPr>
                <w:rFonts w:cs="Baskerville"/>
                <w:sz w:val="18"/>
                <w:szCs w:val="18"/>
              </w:rPr>
            </w:pPr>
            <w:r w:rsidRPr="00641C6E">
              <w:rPr>
                <w:rFonts w:cs="Baskerville"/>
                <w:sz w:val="18"/>
                <w:szCs w:val="18"/>
              </w:rPr>
              <w:t>1</w:t>
            </w:r>
          </w:p>
        </w:tc>
        <w:tc>
          <w:tcPr>
            <w:tcW w:w="548" w:type="dxa"/>
          </w:tcPr>
          <w:p w14:paraId="33D642D7" w14:textId="77777777" w:rsidR="00061DB3" w:rsidRPr="00641C6E" w:rsidRDefault="00061DB3" w:rsidP="00595024">
            <w:pPr>
              <w:jc w:val="center"/>
              <w:rPr>
                <w:rFonts w:cs="Baskerville"/>
                <w:sz w:val="18"/>
                <w:szCs w:val="18"/>
              </w:rPr>
            </w:pPr>
            <w:r w:rsidRPr="00641C6E">
              <w:rPr>
                <w:rFonts w:cs="Baskerville"/>
                <w:sz w:val="18"/>
                <w:szCs w:val="18"/>
              </w:rPr>
              <w:t>0</w:t>
            </w:r>
          </w:p>
        </w:tc>
        <w:tc>
          <w:tcPr>
            <w:tcW w:w="531" w:type="dxa"/>
          </w:tcPr>
          <w:p w14:paraId="3DCF1157" w14:textId="77777777" w:rsidR="00061DB3" w:rsidRPr="00641C6E" w:rsidRDefault="00061DB3" w:rsidP="00595024">
            <w:pPr>
              <w:jc w:val="center"/>
              <w:rPr>
                <w:rFonts w:cs="Baskerville"/>
                <w:sz w:val="18"/>
                <w:szCs w:val="18"/>
              </w:rPr>
            </w:pPr>
            <w:r w:rsidRPr="00641C6E">
              <w:rPr>
                <w:rFonts w:cs="Baskerville"/>
                <w:sz w:val="18"/>
                <w:szCs w:val="18"/>
              </w:rPr>
              <w:t>13</w:t>
            </w:r>
          </w:p>
        </w:tc>
      </w:tr>
    </w:tbl>
    <w:p w14:paraId="7C19A1E9" w14:textId="77777777" w:rsidR="00857AF5" w:rsidRDefault="00857AF5" w:rsidP="001F5496">
      <w:pPr>
        <w:rPr>
          <w:rFonts w:asciiTheme="majorHAnsi" w:hAnsiTheme="majorHAnsi"/>
          <w:sz w:val="22"/>
          <w:szCs w:val="22"/>
        </w:rPr>
      </w:pPr>
    </w:p>
    <w:p w14:paraId="7E6550D7" w14:textId="77777777" w:rsidR="00857AF5" w:rsidRDefault="00857AF5" w:rsidP="001F5496">
      <w:pPr>
        <w:rPr>
          <w:rFonts w:asciiTheme="majorHAnsi" w:hAnsiTheme="majorHAnsi"/>
          <w:sz w:val="22"/>
          <w:szCs w:val="22"/>
        </w:rPr>
      </w:pPr>
    </w:p>
    <w:p w14:paraId="2028B0E0" w14:textId="77777777" w:rsidR="001F5496" w:rsidRPr="00641C6E" w:rsidRDefault="001F5496" w:rsidP="001F5496">
      <w:pPr>
        <w:rPr>
          <w:rFonts w:cs="Baskerville"/>
          <w:b/>
          <w:u w:val="single"/>
        </w:rPr>
      </w:pPr>
      <w:r w:rsidRPr="00641C6E">
        <w:rPr>
          <w:rFonts w:cs="Baskerville"/>
          <w:b/>
          <w:u w:val="single"/>
        </w:rPr>
        <w:t>Appendix 6</w:t>
      </w:r>
    </w:p>
    <w:p w14:paraId="54165704" w14:textId="77777777" w:rsidR="001F5496" w:rsidRPr="00641C6E" w:rsidRDefault="001F5496" w:rsidP="001F5496">
      <w:pPr>
        <w:jc w:val="center"/>
      </w:pPr>
    </w:p>
    <w:p w14:paraId="781525E4" w14:textId="77777777" w:rsidR="001F5496" w:rsidRPr="00641C6E" w:rsidRDefault="001F5496" w:rsidP="001F5496">
      <w:pPr>
        <w:jc w:val="center"/>
        <w:rPr>
          <w:rFonts w:cs="Baskerville"/>
          <w:b/>
          <w:sz w:val="22"/>
          <w:szCs w:val="22"/>
        </w:rPr>
      </w:pPr>
      <w:r w:rsidRPr="00641C6E">
        <w:rPr>
          <w:rFonts w:cs="Baskerville"/>
          <w:b/>
          <w:sz w:val="22"/>
          <w:szCs w:val="22"/>
        </w:rPr>
        <w:t>Things liked</w:t>
      </w:r>
    </w:p>
    <w:p w14:paraId="5E5B9C2E" w14:textId="77777777" w:rsidR="001F5496" w:rsidRPr="00641C6E" w:rsidRDefault="001F5496" w:rsidP="001F5496">
      <w:pPr>
        <w:jc w:val="center"/>
        <w:rPr>
          <w:sz w:val="22"/>
          <w:szCs w:val="22"/>
        </w:rPr>
      </w:pPr>
    </w:p>
    <w:p w14:paraId="7B837064"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7C7BAACE"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The closeness of the people in the village because it is great that everybody knows everybody. </w:t>
      </w:r>
    </w:p>
    <w:p w14:paraId="2F54920E"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w:t>
      </w:r>
      <w:proofErr w:type="gramStart"/>
      <w:r w:rsidRPr="00641C6E">
        <w:rPr>
          <w:rFonts w:cs="Baskerville"/>
          <w:b/>
          <w:bCs/>
          <w:sz w:val="22"/>
          <w:szCs w:val="22"/>
        </w:rPr>
        <w:t>.  </w:t>
      </w:r>
      <w:proofErr w:type="gramEnd"/>
      <w:r w:rsidRPr="00641C6E">
        <w:rPr>
          <w:rFonts w:cs="Baskerville"/>
          <w:sz w:val="22"/>
          <w:szCs w:val="22"/>
        </w:rPr>
        <w:t xml:space="preserve">The fact that people are active because it benefits the keep fit that I run. </w:t>
      </w:r>
    </w:p>
    <w:p w14:paraId="5A73E83E" w14:textId="77777777" w:rsidR="001F5496" w:rsidRPr="00641C6E" w:rsidRDefault="001F5496" w:rsidP="001F5496">
      <w:pPr>
        <w:rPr>
          <w:rFonts w:cs="Baskerville"/>
          <w:sz w:val="22"/>
          <w:szCs w:val="22"/>
        </w:rPr>
      </w:pPr>
      <w:r w:rsidRPr="00641C6E">
        <w:rPr>
          <w:rFonts w:cs="Baskerville"/>
          <w:b/>
          <w:bCs/>
          <w:sz w:val="22"/>
          <w:szCs w:val="22"/>
        </w:rPr>
        <w:tab/>
      </w:r>
      <w:proofErr w:type="gramStart"/>
      <w:r w:rsidRPr="00641C6E">
        <w:rPr>
          <w:rFonts w:cs="Baskerville"/>
          <w:b/>
          <w:bCs/>
          <w:sz w:val="22"/>
          <w:szCs w:val="22"/>
        </w:rPr>
        <w:t>3.  </w:t>
      </w:r>
      <w:r w:rsidRPr="00641C6E">
        <w:rPr>
          <w:rFonts w:cs="Baskerville"/>
          <w:sz w:val="22"/>
          <w:szCs w:val="22"/>
        </w:rPr>
        <w:t>The fact that it is quiet and relaxed.</w:t>
      </w:r>
      <w:proofErr w:type="gramEnd"/>
    </w:p>
    <w:p w14:paraId="2BA18577" w14:textId="77777777" w:rsidR="001F5496" w:rsidRPr="00641C6E" w:rsidRDefault="001F5496" w:rsidP="001F5496">
      <w:pPr>
        <w:rPr>
          <w:rFonts w:cs="Baskerville"/>
          <w:sz w:val="22"/>
          <w:szCs w:val="22"/>
        </w:rPr>
      </w:pPr>
    </w:p>
    <w:p w14:paraId="6E89F221"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3D1ADC44"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Far enough away from the busy towns but close enough to access when we need to </w:t>
      </w:r>
    </w:p>
    <w:p w14:paraId="4A80F558"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Proud to live in such a nice village where community spirit is evident </w:t>
      </w:r>
    </w:p>
    <w:p w14:paraId="5051063D"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People who live here respect the area so all participate in keeping it clean and tidy</w:t>
      </w:r>
    </w:p>
    <w:p w14:paraId="4F6920C2" w14:textId="77777777" w:rsidR="001F5496" w:rsidRPr="00641C6E" w:rsidRDefault="001F5496" w:rsidP="001F5496">
      <w:pPr>
        <w:rPr>
          <w:rFonts w:cs="Baskerville"/>
          <w:sz w:val="22"/>
          <w:szCs w:val="22"/>
        </w:rPr>
      </w:pPr>
    </w:p>
    <w:p w14:paraId="0F1AA113"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 xml:space="preserve">List the 3 things you like best able Our Neighbourhood, and say </w:t>
      </w:r>
      <w:proofErr w:type="spellStart"/>
      <w:r w:rsidRPr="00641C6E">
        <w:rPr>
          <w:rFonts w:cs="Baskerville"/>
          <w:b/>
          <w:bCs/>
          <w:color w:val="262626"/>
          <w:sz w:val="22"/>
          <w:szCs w:val="22"/>
        </w:rPr>
        <w:t>say</w:t>
      </w:r>
      <w:proofErr w:type="spellEnd"/>
      <w:r w:rsidRPr="00641C6E">
        <w:rPr>
          <w:rFonts w:cs="Baskerville"/>
          <w:b/>
          <w:bCs/>
          <w:color w:val="262626"/>
          <w:sz w:val="22"/>
          <w:szCs w:val="22"/>
        </w:rPr>
        <w:t xml:space="preserve"> why you chose each one:</w:t>
      </w:r>
    </w:p>
    <w:p w14:paraId="0BA20D47"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No </w:t>
      </w:r>
      <w:proofErr w:type="spellStart"/>
      <w:r w:rsidRPr="00641C6E">
        <w:rPr>
          <w:rFonts w:cs="Baskerville"/>
          <w:sz w:val="22"/>
          <w:szCs w:val="22"/>
        </w:rPr>
        <w:t>neighbours</w:t>
      </w:r>
      <w:proofErr w:type="spellEnd"/>
      <w:r w:rsidRPr="00641C6E">
        <w:rPr>
          <w:rFonts w:cs="Baskerville"/>
          <w:sz w:val="22"/>
          <w:szCs w:val="22"/>
        </w:rPr>
        <w:t xml:space="preserve"> so nice and private </w:t>
      </w:r>
    </w:p>
    <w:p w14:paraId="62E4192F"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Plenty of places to walk </w:t>
      </w:r>
    </w:p>
    <w:p w14:paraId="63A70959" w14:textId="77777777" w:rsidR="001F5496" w:rsidRPr="00641C6E" w:rsidRDefault="001F5496" w:rsidP="001F5496">
      <w:pPr>
        <w:rPr>
          <w:rFonts w:cs="Baskerville"/>
          <w:sz w:val="22"/>
          <w:szCs w:val="22"/>
        </w:rPr>
      </w:pPr>
      <w:r w:rsidRPr="00641C6E">
        <w:rPr>
          <w:rFonts w:cs="Baskerville"/>
          <w:b/>
          <w:bCs/>
          <w:sz w:val="22"/>
          <w:szCs w:val="22"/>
        </w:rPr>
        <w:tab/>
        <w:t>3</w:t>
      </w:r>
      <w:proofErr w:type="gramStart"/>
      <w:r w:rsidRPr="00641C6E">
        <w:rPr>
          <w:rFonts w:cs="Baskerville"/>
          <w:b/>
          <w:bCs/>
          <w:sz w:val="22"/>
          <w:szCs w:val="22"/>
        </w:rPr>
        <w:t>.  </w:t>
      </w:r>
      <w:proofErr w:type="gramEnd"/>
      <w:r w:rsidRPr="00641C6E">
        <w:rPr>
          <w:rFonts w:cs="Baskerville"/>
          <w:sz w:val="22"/>
          <w:szCs w:val="22"/>
        </w:rPr>
        <w:t>Nice sense of community everybody knows each other.</w:t>
      </w:r>
    </w:p>
    <w:p w14:paraId="1A1E7D0B" w14:textId="77777777" w:rsidR="001F5496" w:rsidRPr="00641C6E" w:rsidRDefault="001F5496" w:rsidP="001F5496">
      <w:pPr>
        <w:rPr>
          <w:rFonts w:cs="Baskerville"/>
          <w:sz w:val="22"/>
          <w:szCs w:val="22"/>
        </w:rPr>
      </w:pPr>
    </w:p>
    <w:p w14:paraId="1EAFBD14"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56F576F0"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the</w:t>
      </w:r>
      <w:proofErr w:type="gramEnd"/>
      <w:r w:rsidRPr="00641C6E">
        <w:rPr>
          <w:rFonts w:cs="Baskerville"/>
          <w:sz w:val="22"/>
          <w:szCs w:val="22"/>
        </w:rPr>
        <w:t xml:space="preserve"> park as you can meet friends there. </w:t>
      </w:r>
    </w:p>
    <w:p w14:paraId="21E0CAC1"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the</w:t>
      </w:r>
      <w:proofErr w:type="gramEnd"/>
      <w:r w:rsidRPr="00641C6E">
        <w:rPr>
          <w:rFonts w:cs="Baskerville"/>
          <w:sz w:val="22"/>
          <w:szCs w:val="22"/>
        </w:rPr>
        <w:t xml:space="preserve"> countryside and the open fields are relaxing. </w:t>
      </w:r>
    </w:p>
    <w:p w14:paraId="47CF015D" w14:textId="77777777" w:rsidR="001F5496" w:rsidRPr="00641C6E" w:rsidRDefault="001F5496" w:rsidP="001F5496">
      <w:pPr>
        <w:rPr>
          <w:rFonts w:cs="Baskerville"/>
          <w:sz w:val="22"/>
          <w:szCs w:val="22"/>
        </w:rPr>
      </w:pPr>
      <w:r w:rsidRPr="00641C6E">
        <w:rPr>
          <w:rFonts w:cs="Baskerville"/>
          <w:b/>
          <w:bCs/>
          <w:sz w:val="22"/>
          <w:szCs w:val="22"/>
        </w:rPr>
        <w:tab/>
        <w:t>3</w:t>
      </w:r>
      <w:proofErr w:type="gramStart"/>
      <w:r w:rsidRPr="00641C6E">
        <w:rPr>
          <w:rFonts w:cs="Baskerville"/>
          <w:b/>
          <w:bCs/>
          <w:sz w:val="22"/>
          <w:szCs w:val="22"/>
        </w:rPr>
        <w:t>.  </w:t>
      </w:r>
      <w:proofErr w:type="gramEnd"/>
      <w:r w:rsidRPr="00641C6E">
        <w:rPr>
          <w:rFonts w:cs="Baskerville"/>
          <w:sz w:val="22"/>
          <w:szCs w:val="22"/>
        </w:rPr>
        <w:t>Village garden adds to the atmosphere and is the hub of the village.</w:t>
      </w:r>
    </w:p>
    <w:p w14:paraId="6B742FEA" w14:textId="77777777" w:rsidR="001F5496" w:rsidRPr="00641C6E" w:rsidRDefault="001F5496" w:rsidP="001F5496">
      <w:pPr>
        <w:rPr>
          <w:rFonts w:cs="Baskerville"/>
          <w:sz w:val="22"/>
          <w:szCs w:val="22"/>
        </w:rPr>
      </w:pPr>
    </w:p>
    <w:p w14:paraId="635F09C2"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50064B17"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Plenty of places for walking and cycling </w:t>
      </w:r>
    </w:p>
    <w:p w14:paraId="1C7B959D"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Friendly community </w:t>
      </w:r>
    </w:p>
    <w:p w14:paraId="4C275CDC"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Quiet Roads</w:t>
      </w:r>
    </w:p>
    <w:p w14:paraId="1D223FF0" w14:textId="77777777" w:rsidR="001F5496" w:rsidRPr="00641C6E" w:rsidRDefault="001F5496" w:rsidP="001F5496">
      <w:pPr>
        <w:rPr>
          <w:rFonts w:cs="Baskerville"/>
          <w:sz w:val="22"/>
          <w:szCs w:val="22"/>
        </w:rPr>
      </w:pPr>
    </w:p>
    <w:p w14:paraId="45FB8FC3"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5EC700CF"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The environment. It's a beautiful village to live in and is well kept. </w:t>
      </w:r>
    </w:p>
    <w:p w14:paraId="1376DE4B"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The people and community spirit. There are some incredibly special people in our community. </w:t>
      </w:r>
    </w:p>
    <w:p w14:paraId="523A9599"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The walks. It is lovely to be able to access stunning walks in and around our village.</w:t>
      </w:r>
    </w:p>
    <w:p w14:paraId="2C89EAD2" w14:textId="77777777" w:rsidR="001F5496" w:rsidRPr="00641C6E" w:rsidRDefault="001F5496" w:rsidP="001F5496">
      <w:pPr>
        <w:rPr>
          <w:rFonts w:cs="Baskerville"/>
          <w:sz w:val="22"/>
          <w:szCs w:val="22"/>
        </w:rPr>
      </w:pPr>
    </w:p>
    <w:p w14:paraId="420244C5"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6C15022B"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Local pub </w:t>
      </w:r>
    </w:p>
    <w:p w14:paraId="7D012C32" w14:textId="77777777" w:rsidR="001F5496" w:rsidRPr="00641C6E" w:rsidRDefault="001F5496" w:rsidP="001F5496">
      <w:pPr>
        <w:rPr>
          <w:rFonts w:cs="Baskerville"/>
          <w:sz w:val="22"/>
          <w:szCs w:val="22"/>
        </w:rPr>
      </w:pPr>
      <w:r w:rsidRPr="00641C6E">
        <w:rPr>
          <w:rFonts w:cs="Baskerville"/>
          <w:b/>
          <w:bCs/>
          <w:sz w:val="22"/>
          <w:szCs w:val="22"/>
        </w:rPr>
        <w:tab/>
        <w:t>2.  </w:t>
      </w:r>
      <w:r w:rsidRPr="00641C6E">
        <w:rPr>
          <w:rFonts w:cs="Baskerville"/>
          <w:sz w:val="22"/>
          <w:szCs w:val="22"/>
        </w:rPr>
        <w:t>Park</w:t>
      </w:r>
    </w:p>
    <w:p w14:paraId="31096EAE" w14:textId="77777777" w:rsidR="001F5496" w:rsidRPr="00641C6E" w:rsidRDefault="001F5496" w:rsidP="001F5496">
      <w:pPr>
        <w:rPr>
          <w:rFonts w:cs="Baskerville"/>
          <w:sz w:val="22"/>
          <w:szCs w:val="22"/>
        </w:rPr>
      </w:pPr>
    </w:p>
    <w:p w14:paraId="51E7CE12"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44D95F9B"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no</w:t>
      </w:r>
      <w:proofErr w:type="gramEnd"/>
      <w:r w:rsidRPr="00641C6E">
        <w:rPr>
          <w:rFonts w:cs="Baskerville"/>
          <w:sz w:val="22"/>
          <w:szCs w:val="22"/>
        </w:rPr>
        <w:t xml:space="preserve"> </w:t>
      </w:r>
      <w:proofErr w:type="spellStart"/>
      <w:r w:rsidRPr="00641C6E">
        <w:rPr>
          <w:rFonts w:cs="Baskerville"/>
          <w:sz w:val="22"/>
          <w:szCs w:val="22"/>
        </w:rPr>
        <w:t>neighbours</w:t>
      </w:r>
      <w:proofErr w:type="spellEnd"/>
      <w:r w:rsidRPr="00641C6E">
        <w:rPr>
          <w:rFonts w:cs="Baskerville"/>
          <w:sz w:val="22"/>
          <w:szCs w:val="22"/>
        </w:rPr>
        <w:t xml:space="preserve">, don’t have to worry about noise </w:t>
      </w:r>
    </w:p>
    <w:p w14:paraId="623599B2"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plenty</w:t>
      </w:r>
      <w:proofErr w:type="gramEnd"/>
      <w:r w:rsidRPr="00641C6E">
        <w:rPr>
          <w:rFonts w:cs="Baskerville"/>
          <w:sz w:val="22"/>
          <w:szCs w:val="22"/>
        </w:rPr>
        <w:t xml:space="preserve"> of woodland to walk in </w:t>
      </w:r>
    </w:p>
    <w:p w14:paraId="3D561A14" w14:textId="77777777" w:rsidR="001F5496" w:rsidRPr="00641C6E" w:rsidRDefault="001F5496" w:rsidP="001F5496">
      <w:pPr>
        <w:rPr>
          <w:rFonts w:cs="Baskerville"/>
          <w:sz w:val="22"/>
          <w:szCs w:val="22"/>
        </w:rPr>
      </w:pPr>
      <w:r w:rsidRPr="00641C6E">
        <w:rPr>
          <w:rFonts w:cs="Baskerville"/>
          <w:b/>
          <w:bCs/>
          <w:sz w:val="22"/>
          <w:szCs w:val="22"/>
        </w:rPr>
        <w:tab/>
        <w:t>3.  </w:t>
      </w:r>
      <w:proofErr w:type="gramStart"/>
      <w:r w:rsidRPr="00641C6E">
        <w:rPr>
          <w:rFonts w:cs="Baskerville"/>
          <w:sz w:val="22"/>
          <w:szCs w:val="22"/>
        </w:rPr>
        <w:t>quite</w:t>
      </w:r>
      <w:proofErr w:type="gramEnd"/>
      <w:r w:rsidRPr="00641C6E">
        <w:rPr>
          <w:rFonts w:cs="Baskerville"/>
          <w:sz w:val="22"/>
          <w:szCs w:val="22"/>
        </w:rPr>
        <w:t xml:space="preserve"> area no trouble</w:t>
      </w:r>
    </w:p>
    <w:p w14:paraId="2B3357FE" w14:textId="77777777" w:rsidR="001F5496" w:rsidRPr="00641C6E" w:rsidRDefault="001F5496" w:rsidP="001F5496">
      <w:pPr>
        <w:rPr>
          <w:rFonts w:cs="Baskerville"/>
          <w:sz w:val="22"/>
          <w:szCs w:val="22"/>
        </w:rPr>
      </w:pPr>
    </w:p>
    <w:p w14:paraId="6BC3863C"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47019944"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Space - it's nice to have a large garden for family activities and not over looked </w:t>
      </w:r>
    </w:p>
    <w:p w14:paraId="2361AE15"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Wildlife - so much for our daughter to see </w:t>
      </w:r>
    </w:p>
    <w:p w14:paraId="75601013"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Community - lots of things to do, and a good local school</w:t>
      </w:r>
    </w:p>
    <w:p w14:paraId="0155AECE" w14:textId="77777777" w:rsidR="001F5496" w:rsidRPr="00641C6E" w:rsidRDefault="001F5496" w:rsidP="001F5496">
      <w:pPr>
        <w:rPr>
          <w:rFonts w:cs="Baskerville"/>
          <w:sz w:val="22"/>
          <w:szCs w:val="22"/>
        </w:rPr>
      </w:pPr>
    </w:p>
    <w:p w14:paraId="4F1FB8BA"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0EFE91A3"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park</w:t>
      </w:r>
      <w:proofErr w:type="gramEnd"/>
      <w:r w:rsidRPr="00641C6E">
        <w:rPr>
          <w:rFonts w:cs="Baskerville"/>
          <w:sz w:val="22"/>
          <w:szCs w:val="22"/>
        </w:rPr>
        <w:t xml:space="preserve"> easy to see people </w:t>
      </w:r>
    </w:p>
    <w:p w14:paraId="5725E5E4"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village</w:t>
      </w:r>
      <w:proofErr w:type="gramEnd"/>
      <w:r w:rsidRPr="00641C6E">
        <w:rPr>
          <w:rFonts w:cs="Baskerville"/>
          <w:sz w:val="22"/>
          <w:szCs w:val="22"/>
        </w:rPr>
        <w:t xml:space="preserve"> hall good for </w:t>
      </w:r>
      <w:proofErr w:type="spellStart"/>
      <w:r w:rsidRPr="00641C6E">
        <w:rPr>
          <w:rFonts w:cs="Baskerville"/>
          <w:sz w:val="22"/>
          <w:szCs w:val="22"/>
        </w:rPr>
        <w:t>partys</w:t>
      </w:r>
      <w:proofErr w:type="spellEnd"/>
      <w:r w:rsidRPr="00641C6E">
        <w:rPr>
          <w:rFonts w:cs="Baskerville"/>
          <w:sz w:val="22"/>
          <w:szCs w:val="22"/>
        </w:rPr>
        <w:t xml:space="preserve"> </w:t>
      </w:r>
    </w:p>
    <w:p w14:paraId="63F14733" w14:textId="77777777" w:rsidR="001F5496" w:rsidRPr="00641C6E" w:rsidRDefault="001F5496" w:rsidP="001F5496">
      <w:pPr>
        <w:rPr>
          <w:rFonts w:cs="Baskerville"/>
          <w:sz w:val="22"/>
          <w:szCs w:val="22"/>
        </w:rPr>
      </w:pPr>
      <w:r w:rsidRPr="00641C6E">
        <w:rPr>
          <w:rFonts w:cs="Baskerville"/>
          <w:b/>
          <w:bCs/>
          <w:sz w:val="22"/>
          <w:szCs w:val="22"/>
        </w:rPr>
        <w:tab/>
        <w:t>3.  </w:t>
      </w:r>
      <w:proofErr w:type="gramStart"/>
      <w:r w:rsidRPr="00641C6E">
        <w:rPr>
          <w:rFonts w:cs="Baskerville"/>
          <w:sz w:val="22"/>
          <w:szCs w:val="22"/>
        </w:rPr>
        <w:t>each</w:t>
      </w:r>
      <w:proofErr w:type="gramEnd"/>
      <w:r w:rsidRPr="00641C6E">
        <w:rPr>
          <w:rFonts w:cs="Baskerville"/>
          <w:sz w:val="22"/>
          <w:szCs w:val="22"/>
        </w:rPr>
        <w:t xml:space="preserve"> neighbourhood is close easy to get to</w:t>
      </w:r>
    </w:p>
    <w:p w14:paraId="3A455488" w14:textId="77777777" w:rsidR="001F5496" w:rsidRPr="00641C6E" w:rsidRDefault="001F5496" w:rsidP="001F5496">
      <w:pPr>
        <w:rPr>
          <w:rFonts w:cs="Baskerville"/>
          <w:sz w:val="22"/>
          <w:szCs w:val="22"/>
        </w:rPr>
      </w:pPr>
    </w:p>
    <w:p w14:paraId="10C8B98E"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7F832F62"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How calm and quite the area is in comparison to surrounding towns and villages e.g. </w:t>
      </w:r>
      <w:proofErr w:type="spellStart"/>
      <w:r w:rsidRPr="00641C6E">
        <w:rPr>
          <w:rFonts w:cs="Baskerville"/>
          <w:sz w:val="22"/>
          <w:szCs w:val="22"/>
        </w:rPr>
        <w:t>Warsop</w:t>
      </w:r>
      <w:proofErr w:type="spellEnd"/>
      <w:r w:rsidRPr="00641C6E">
        <w:rPr>
          <w:rFonts w:cs="Baskerville"/>
          <w:sz w:val="22"/>
          <w:szCs w:val="22"/>
        </w:rPr>
        <w:t xml:space="preserve"> </w:t>
      </w:r>
    </w:p>
    <w:p w14:paraId="66BDC8A5"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Feel safe - low crime </w:t>
      </w:r>
    </w:p>
    <w:p w14:paraId="19C7607F"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Love the countryside- always pretty places to walk</w:t>
      </w:r>
    </w:p>
    <w:p w14:paraId="10CDB9F6" w14:textId="77777777" w:rsidR="001F5496" w:rsidRPr="00641C6E" w:rsidRDefault="001F5496" w:rsidP="001F5496">
      <w:pPr>
        <w:rPr>
          <w:rFonts w:cs="Baskerville"/>
          <w:sz w:val="22"/>
          <w:szCs w:val="22"/>
        </w:rPr>
      </w:pPr>
    </w:p>
    <w:p w14:paraId="3F63D355"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73AF29DC"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Little traffic which males it more peaceful </w:t>
      </w:r>
    </w:p>
    <w:p w14:paraId="21E5CFCA"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It is not far from other towns which means we do not have to travel far for services </w:t>
      </w:r>
    </w:p>
    <w:p w14:paraId="08613D65"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 xml:space="preserve">There is open </w:t>
      </w:r>
      <w:proofErr w:type="gramStart"/>
      <w:r w:rsidRPr="00641C6E">
        <w:rPr>
          <w:rFonts w:cs="Baskerville"/>
          <w:sz w:val="22"/>
          <w:szCs w:val="22"/>
        </w:rPr>
        <w:t>space which</w:t>
      </w:r>
      <w:proofErr w:type="gramEnd"/>
      <w:r w:rsidRPr="00641C6E">
        <w:rPr>
          <w:rFonts w:cs="Baskerville"/>
          <w:sz w:val="22"/>
          <w:szCs w:val="22"/>
        </w:rPr>
        <w:t xml:space="preserve"> allows for dog walking and walking in general</w:t>
      </w:r>
    </w:p>
    <w:p w14:paraId="157D0A56" w14:textId="77777777" w:rsidR="001F5496" w:rsidRPr="00641C6E" w:rsidRDefault="001F5496" w:rsidP="001F5496">
      <w:pPr>
        <w:rPr>
          <w:rFonts w:cs="Baskerville"/>
          <w:sz w:val="22"/>
          <w:szCs w:val="22"/>
        </w:rPr>
      </w:pPr>
    </w:p>
    <w:p w14:paraId="79023305"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646C4658"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The walks. Excellent for dogs and very scenic. </w:t>
      </w:r>
    </w:p>
    <w:p w14:paraId="28D37DCE"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The houses and local history. Listed houses are aesthetically pleasing and the fact there used to be a castle is rather fascinating. </w:t>
      </w:r>
    </w:p>
    <w:p w14:paraId="548E078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Local pub. Friendly and easy to get a quiet pint. </w:t>
      </w:r>
    </w:p>
    <w:p w14:paraId="67C388A7"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535E5ADD"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The community - everyone is really friendly and helpful </w:t>
      </w:r>
    </w:p>
    <w:p w14:paraId="65D0B53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The countryside - the walks that you can do are amazing if you want a day out in the sunshine </w:t>
      </w:r>
    </w:p>
    <w:p w14:paraId="12C4CC29"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Old stone buildings - make the place aesthetically pleasing</w:t>
      </w:r>
    </w:p>
    <w:p w14:paraId="22D8F7D2" w14:textId="77777777" w:rsidR="001F5496" w:rsidRPr="00641C6E" w:rsidRDefault="001F5496" w:rsidP="001F5496">
      <w:pPr>
        <w:rPr>
          <w:rFonts w:cs="Baskerville"/>
          <w:sz w:val="22"/>
          <w:szCs w:val="22"/>
        </w:rPr>
      </w:pPr>
    </w:p>
    <w:p w14:paraId="78A7EC3B" w14:textId="77777777" w:rsidR="001F5496" w:rsidRPr="00641C6E" w:rsidRDefault="001F5496" w:rsidP="001F5496">
      <w:pPr>
        <w:rPr>
          <w:rFonts w:cs="Baskerville"/>
          <w:sz w:val="22"/>
          <w:szCs w:val="22"/>
        </w:rPr>
      </w:pPr>
    </w:p>
    <w:p w14:paraId="5D1E956F" w14:textId="77777777" w:rsidR="001F5496" w:rsidRPr="00641C6E" w:rsidRDefault="001F5496" w:rsidP="001F5496">
      <w:pPr>
        <w:rPr>
          <w:rFonts w:cs="Baskerville"/>
          <w:sz w:val="22"/>
          <w:szCs w:val="22"/>
        </w:rPr>
      </w:pPr>
    </w:p>
    <w:p w14:paraId="7957A2DB"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320F9C1A"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peace</w:t>
      </w:r>
      <w:proofErr w:type="gramEnd"/>
      <w:r w:rsidRPr="00641C6E">
        <w:rPr>
          <w:rFonts w:cs="Baskerville"/>
          <w:sz w:val="22"/>
          <w:szCs w:val="22"/>
        </w:rPr>
        <w:t xml:space="preserve"> and quiet </w:t>
      </w:r>
    </w:p>
    <w:p w14:paraId="1BE464B1"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park</w:t>
      </w:r>
      <w:proofErr w:type="gramEnd"/>
      <w:r w:rsidRPr="00641C6E">
        <w:rPr>
          <w:rFonts w:cs="Baskerville"/>
          <w:sz w:val="22"/>
          <w:szCs w:val="22"/>
        </w:rPr>
        <w:t xml:space="preserve"> </w:t>
      </w:r>
    </w:p>
    <w:p w14:paraId="23F7AC93"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proofErr w:type="gramStart"/>
      <w:r w:rsidRPr="00641C6E">
        <w:rPr>
          <w:rFonts w:cs="Baskerville"/>
          <w:sz w:val="22"/>
          <w:szCs w:val="22"/>
        </w:rPr>
        <w:t>no</w:t>
      </w:r>
      <w:proofErr w:type="gramEnd"/>
      <w:r w:rsidRPr="00641C6E">
        <w:rPr>
          <w:rFonts w:cs="Baskerville"/>
          <w:sz w:val="22"/>
          <w:szCs w:val="22"/>
        </w:rPr>
        <w:t xml:space="preserve"> busy traffic </w:t>
      </w:r>
    </w:p>
    <w:p w14:paraId="6FA447CF"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0C63CA30"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All the houses have nice views and gardens, which </w:t>
      </w:r>
      <w:proofErr w:type="gramStart"/>
      <w:r w:rsidRPr="00641C6E">
        <w:rPr>
          <w:rFonts w:cs="Baskerville"/>
          <w:sz w:val="22"/>
          <w:szCs w:val="22"/>
        </w:rPr>
        <w:t>attracts</w:t>
      </w:r>
      <w:proofErr w:type="gramEnd"/>
      <w:r w:rsidRPr="00641C6E">
        <w:rPr>
          <w:rFonts w:cs="Baskerville"/>
          <w:sz w:val="22"/>
          <w:szCs w:val="22"/>
        </w:rPr>
        <w:t xml:space="preserve"> people to move to the local area. </w:t>
      </w:r>
    </w:p>
    <w:p w14:paraId="6B503BD2"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Really nice </w:t>
      </w:r>
      <w:proofErr w:type="spellStart"/>
      <w:r w:rsidRPr="00641C6E">
        <w:rPr>
          <w:rFonts w:cs="Baskerville"/>
          <w:sz w:val="22"/>
          <w:szCs w:val="22"/>
        </w:rPr>
        <w:t>neighbours</w:t>
      </w:r>
      <w:proofErr w:type="spellEnd"/>
      <w:r w:rsidRPr="00641C6E">
        <w:rPr>
          <w:rFonts w:cs="Baskerville"/>
          <w:sz w:val="22"/>
          <w:szCs w:val="22"/>
        </w:rPr>
        <w:t xml:space="preserve"> and residents as they are all really friendly. </w:t>
      </w:r>
    </w:p>
    <w:p w14:paraId="0013E3D3"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w:t>
      </w:r>
      <w:proofErr w:type="gramStart"/>
      <w:r w:rsidRPr="00641C6E">
        <w:rPr>
          <w:rFonts w:cs="Baskerville"/>
          <w:b/>
          <w:bCs/>
          <w:sz w:val="22"/>
          <w:szCs w:val="22"/>
        </w:rPr>
        <w:t>.  </w:t>
      </w:r>
      <w:proofErr w:type="gramEnd"/>
      <w:r w:rsidRPr="00641C6E">
        <w:rPr>
          <w:rFonts w:cs="Baskerville"/>
          <w:sz w:val="22"/>
          <w:szCs w:val="22"/>
        </w:rPr>
        <w:t xml:space="preserve">Good community spirit at events, such as at Cuckney bonfire all the locals come to watch the fireworks and bring family and friends. </w:t>
      </w:r>
    </w:p>
    <w:p w14:paraId="1617C4EF"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28EACFE8"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it</w:t>
      </w:r>
      <w:proofErr w:type="gramEnd"/>
      <w:r w:rsidRPr="00641C6E">
        <w:rPr>
          <w:rFonts w:cs="Baskerville"/>
          <w:sz w:val="22"/>
          <w:szCs w:val="22"/>
        </w:rPr>
        <w:t xml:space="preserve"> is quiet, a good break when </w:t>
      </w:r>
      <w:proofErr w:type="spellStart"/>
      <w:r w:rsidRPr="00641C6E">
        <w:rPr>
          <w:rFonts w:cs="Baskerville"/>
          <w:sz w:val="22"/>
          <w:szCs w:val="22"/>
        </w:rPr>
        <w:t>i</w:t>
      </w:r>
      <w:proofErr w:type="spellEnd"/>
      <w:r w:rsidRPr="00641C6E">
        <w:rPr>
          <w:rFonts w:cs="Baskerville"/>
          <w:sz w:val="22"/>
          <w:szCs w:val="22"/>
        </w:rPr>
        <w:t xml:space="preserve"> get home from the city </w:t>
      </w:r>
    </w:p>
    <w:p w14:paraId="5336B890"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The Village shop does some good food, attracts cyclists through the area </w:t>
      </w:r>
    </w:p>
    <w:p w14:paraId="7553464C"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proofErr w:type="gramStart"/>
      <w:r w:rsidRPr="00641C6E">
        <w:rPr>
          <w:rFonts w:cs="Baskerville"/>
          <w:sz w:val="22"/>
          <w:szCs w:val="22"/>
        </w:rPr>
        <w:t>some</w:t>
      </w:r>
      <w:proofErr w:type="gramEnd"/>
      <w:r w:rsidRPr="00641C6E">
        <w:rPr>
          <w:rFonts w:cs="Baskerville"/>
          <w:sz w:val="22"/>
          <w:szCs w:val="22"/>
        </w:rPr>
        <w:t xml:space="preserve"> nice walks around the area </w:t>
      </w:r>
    </w:p>
    <w:p w14:paraId="16BCD796"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 xml:space="preserve">List the 3 things you like best able Our Neighbourhood, and </w:t>
      </w:r>
      <w:proofErr w:type="gramStart"/>
      <w:r w:rsidRPr="00641C6E">
        <w:rPr>
          <w:rFonts w:cs="Baskerville"/>
          <w:b/>
          <w:bCs/>
          <w:color w:val="262626"/>
          <w:sz w:val="22"/>
          <w:szCs w:val="22"/>
        </w:rPr>
        <w:t>say  why</w:t>
      </w:r>
      <w:proofErr w:type="gramEnd"/>
      <w:r w:rsidRPr="00641C6E">
        <w:rPr>
          <w:rFonts w:cs="Baskerville"/>
          <w:b/>
          <w:bCs/>
          <w:color w:val="262626"/>
          <w:sz w:val="22"/>
          <w:szCs w:val="22"/>
        </w:rPr>
        <w:t xml:space="preserve"> you chose each one:</w:t>
      </w:r>
    </w:p>
    <w:p w14:paraId="65A7404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It's in the countryside </w:t>
      </w:r>
    </w:p>
    <w:p w14:paraId="5C59B2C4"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Crime isn't a big issue </w:t>
      </w:r>
    </w:p>
    <w:p w14:paraId="782BF44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It's fairly quite </w:t>
      </w:r>
    </w:p>
    <w:p w14:paraId="494710EC"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Q2: </w:t>
      </w:r>
      <w:r w:rsidRPr="00641C6E">
        <w:rPr>
          <w:rFonts w:cs="Baskerville"/>
          <w:b/>
          <w:bCs/>
          <w:color w:val="262626"/>
          <w:sz w:val="22"/>
          <w:szCs w:val="22"/>
        </w:rPr>
        <w:t>List the 3 things you like best able Our Neighbourhood, and say why you chose each one:</w:t>
      </w:r>
    </w:p>
    <w:p w14:paraId="4661125D"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w:t>
      </w:r>
      <w:proofErr w:type="gramStart"/>
      <w:r w:rsidRPr="00641C6E">
        <w:rPr>
          <w:rFonts w:cs="Baskerville"/>
          <w:b/>
          <w:bCs/>
          <w:sz w:val="22"/>
          <w:szCs w:val="22"/>
        </w:rPr>
        <w:t>.  </w:t>
      </w:r>
      <w:proofErr w:type="gramEnd"/>
      <w:r w:rsidRPr="00641C6E">
        <w:rPr>
          <w:rFonts w:cs="Baskerville"/>
          <w:sz w:val="22"/>
          <w:szCs w:val="22"/>
        </w:rPr>
        <w:t xml:space="preserve">The local park for the children, it was nice as a child to have the facilities in the village to go to after school. </w:t>
      </w:r>
    </w:p>
    <w:p w14:paraId="150A5174"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The surrounding open spaces. It is nice that all the properties are spread out within 'green areas'. </w:t>
      </w:r>
    </w:p>
    <w:p w14:paraId="47E3968C" w14:textId="77777777" w:rsidR="001F5496" w:rsidRPr="00A05EE7"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Being central to surrounding market towns, because they have the facilities that are missing from our neighbourhood.</w:t>
      </w:r>
      <w:r w:rsidRPr="00A05EE7">
        <w:rPr>
          <w:rFonts w:cs="Baskerville"/>
          <w:sz w:val="22"/>
          <w:szCs w:val="22"/>
        </w:rPr>
        <w:t xml:space="preserve"> </w:t>
      </w:r>
    </w:p>
    <w:p w14:paraId="5424877E"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011356AC"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5DF0C7D8"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792F8E9F"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307F574F"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20453AC2"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1AEBDBC7"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655B16B7"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728357DF"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33CF0DB5"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294DB0CC"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248445FF"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017E10D9"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694495B8" w14:textId="77777777" w:rsidR="001F5496" w:rsidRPr="0064727C" w:rsidRDefault="001F5496" w:rsidP="001F5496">
      <w:pPr>
        <w:rPr>
          <w:rFonts w:cs="Baskerville"/>
          <w:b/>
          <w:u w:val="single"/>
        </w:rPr>
      </w:pPr>
      <w:r w:rsidRPr="0064727C">
        <w:rPr>
          <w:rFonts w:cs="Baskerville"/>
          <w:b/>
          <w:u w:val="single"/>
        </w:rPr>
        <w:t>Appendix 7</w:t>
      </w:r>
    </w:p>
    <w:p w14:paraId="0730AAE9" w14:textId="77777777" w:rsidR="001F5496" w:rsidRPr="00641C6E" w:rsidRDefault="001F5496" w:rsidP="001F5496">
      <w:pPr>
        <w:jc w:val="center"/>
      </w:pPr>
    </w:p>
    <w:p w14:paraId="711951CE" w14:textId="77777777" w:rsidR="001F5496" w:rsidRPr="00641C6E" w:rsidRDefault="001F5496" w:rsidP="001F5496">
      <w:pPr>
        <w:jc w:val="center"/>
        <w:rPr>
          <w:rFonts w:cs="Baskerville"/>
        </w:rPr>
      </w:pPr>
      <w:r w:rsidRPr="00641C6E">
        <w:rPr>
          <w:rFonts w:cs="Baskerville"/>
        </w:rPr>
        <w:t>Things disliked</w:t>
      </w:r>
    </w:p>
    <w:p w14:paraId="73644FA2" w14:textId="77777777" w:rsidR="001F5496" w:rsidRPr="00641C6E" w:rsidRDefault="001F5496" w:rsidP="001F5496"/>
    <w:p w14:paraId="6A4FE72B"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16645D6D" w14:textId="77777777" w:rsidR="001F5496" w:rsidRPr="00641C6E" w:rsidRDefault="001F5496" w:rsidP="001F5496">
      <w:pPr>
        <w:pStyle w:val="ListParagraph"/>
        <w:numPr>
          <w:ilvl w:val="0"/>
          <w:numId w:val="11"/>
        </w:numPr>
        <w:rPr>
          <w:rFonts w:cs="Baskerville"/>
          <w:sz w:val="22"/>
          <w:szCs w:val="22"/>
        </w:rPr>
      </w:pPr>
      <w:r w:rsidRPr="00641C6E">
        <w:rPr>
          <w:rFonts w:cs="Baskerville"/>
          <w:b/>
          <w:bCs/>
          <w:sz w:val="22"/>
          <w:szCs w:val="22"/>
        </w:rPr>
        <w:t> </w:t>
      </w:r>
      <w:r w:rsidRPr="00641C6E">
        <w:rPr>
          <w:rFonts w:cs="Baskerville"/>
          <w:sz w:val="22"/>
          <w:szCs w:val="22"/>
        </w:rPr>
        <w:t>It is difficult to get to other places if you do not drive. I struggled getting around when I wasn't driving.</w:t>
      </w:r>
    </w:p>
    <w:p w14:paraId="2360DB4B" w14:textId="77777777" w:rsidR="001F5496" w:rsidRPr="00641C6E" w:rsidRDefault="001F5496" w:rsidP="001F5496">
      <w:pPr>
        <w:widowControl w:val="0"/>
        <w:autoSpaceDE w:val="0"/>
        <w:autoSpaceDN w:val="0"/>
        <w:adjustRightInd w:val="0"/>
        <w:rPr>
          <w:rFonts w:cs="Baskerville"/>
          <w:b/>
          <w:bCs/>
          <w:color w:val="878787"/>
          <w:sz w:val="22"/>
          <w:szCs w:val="22"/>
        </w:rPr>
      </w:pPr>
    </w:p>
    <w:p w14:paraId="55C984AB"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2EF36558"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Passing cars do not abide by the speed limits which makes getting out of my drive difficult at times </w:t>
      </w:r>
    </w:p>
    <w:p w14:paraId="4A83B6E9"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Not having a litter picker in </w:t>
      </w:r>
      <w:proofErr w:type="spellStart"/>
      <w:r w:rsidRPr="00641C6E">
        <w:rPr>
          <w:rFonts w:cs="Baskerville"/>
          <w:sz w:val="22"/>
          <w:szCs w:val="22"/>
        </w:rPr>
        <w:t>norton</w:t>
      </w:r>
      <w:proofErr w:type="spellEnd"/>
      <w:r w:rsidRPr="00641C6E">
        <w:rPr>
          <w:rFonts w:cs="Baskerville"/>
          <w:sz w:val="22"/>
          <w:szCs w:val="22"/>
        </w:rPr>
        <w:t xml:space="preserve"> so having to collect the rubbish that cars have thrown out ourselves </w:t>
      </w:r>
    </w:p>
    <w:p w14:paraId="3A0CEF99" w14:textId="77777777" w:rsidR="001F5496" w:rsidRPr="00641C6E" w:rsidRDefault="001F5496" w:rsidP="001F5496">
      <w:pPr>
        <w:ind w:firstLine="720"/>
        <w:rPr>
          <w:rFonts w:cs="Baskerville"/>
          <w:sz w:val="22"/>
          <w:szCs w:val="22"/>
        </w:rPr>
      </w:pPr>
      <w:proofErr w:type="gramStart"/>
      <w:r w:rsidRPr="00641C6E">
        <w:rPr>
          <w:rFonts w:cs="Baskerville"/>
          <w:b/>
          <w:bCs/>
          <w:sz w:val="22"/>
          <w:szCs w:val="22"/>
        </w:rPr>
        <w:t>3. </w:t>
      </w:r>
      <w:proofErr w:type="gramEnd"/>
      <w:r w:rsidRPr="00641C6E">
        <w:rPr>
          <w:rFonts w:cs="Baskerville"/>
          <w:sz w:val="22"/>
          <w:szCs w:val="22"/>
        </w:rPr>
        <w:t>Not having a gym that is accessible in the area</w:t>
      </w:r>
    </w:p>
    <w:p w14:paraId="1D508A17" w14:textId="77777777" w:rsidR="001F5496" w:rsidRPr="00641C6E" w:rsidRDefault="001F5496" w:rsidP="001F5496">
      <w:pPr>
        <w:widowControl w:val="0"/>
        <w:autoSpaceDE w:val="0"/>
        <w:autoSpaceDN w:val="0"/>
        <w:adjustRightInd w:val="0"/>
        <w:rPr>
          <w:rFonts w:cs="Baskerville"/>
          <w:b/>
          <w:bCs/>
          <w:color w:val="878787"/>
          <w:sz w:val="22"/>
          <w:szCs w:val="22"/>
        </w:rPr>
      </w:pPr>
    </w:p>
    <w:p w14:paraId="35CE4F1A"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46BD5B82"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A616 when it is </w:t>
      </w:r>
      <w:proofErr w:type="spellStart"/>
      <w:r w:rsidRPr="00641C6E">
        <w:rPr>
          <w:rFonts w:cs="Baskerville"/>
          <w:sz w:val="22"/>
          <w:szCs w:val="22"/>
        </w:rPr>
        <w:t>chesnut</w:t>
      </w:r>
      <w:proofErr w:type="spellEnd"/>
      <w:r w:rsidRPr="00641C6E">
        <w:rPr>
          <w:rFonts w:cs="Baskerville"/>
          <w:sz w:val="22"/>
          <w:szCs w:val="22"/>
        </w:rPr>
        <w:t xml:space="preserve"> time, very dangerous, parked cars everywhere, sometime cannot get into my own drive. </w:t>
      </w:r>
    </w:p>
    <w:p w14:paraId="696C5381"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transport</w:t>
      </w:r>
      <w:proofErr w:type="gramEnd"/>
      <w:r w:rsidRPr="00641C6E">
        <w:rPr>
          <w:rFonts w:cs="Baskerville"/>
          <w:sz w:val="22"/>
          <w:szCs w:val="22"/>
        </w:rPr>
        <w:t xml:space="preserve"> if you do not have your own vehicle. </w:t>
      </w:r>
    </w:p>
    <w:p w14:paraId="7BCC6E6D" w14:textId="77777777" w:rsidR="001F5496" w:rsidRPr="00641C6E" w:rsidRDefault="001F5496" w:rsidP="001F5496">
      <w:pPr>
        <w:ind w:firstLine="720"/>
        <w:rPr>
          <w:rFonts w:cs="Baskerville"/>
          <w:sz w:val="22"/>
          <w:szCs w:val="22"/>
        </w:rPr>
      </w:pPr>
      <w:proofErr w:type="gramStart"/>
      <w:r w:rsidRPr="00641C6E">
        <w:rPr>
          <w:rFonts w:cs="Baskerville"/>
          <w:b/>
          <w:bCs/>
          <w:sz w:val="22"/>
          <w:szCs w:val="22"/>
        </w:rPr>
        <w:t>3. </w:t>
      </w:r>
      <w:proofErr w:type="gramEnd"/>
      <w:r w:rsidRPr="00641C6E">
        <w:rPr>
          <w:rFonts w:cs="Baskerville"/>
          <w:sz w:val="22"/>
          <w:szCs w:val="22"/>
        </w:rPr>
        <w:t>Not much to do, for teenagers</w:t>
      </w:r>
    </w:p>
    <w:p w14:paraId="6CB54162" w14:textId="77777777" w:rsidR="001F5496" w:rsidRPr="00641C6E" w:rsidRDefault="001F5496" w:rsidP="001F5496">
      <w:pPr>
        <w:widowControl w:val="0"/>
        <w:autoSpaceDE w:val="0"/>
        <w:autoSpaceDN w:val="0"/>
        <w:adjustRightInd w:val="0"/>
        <w:rPr>
          <w:rFonts w:cs="Baskerville"/>
          <w:b/>
          <w:bCs/>
          <w:color w:val="878787"/>
          <w:sz w:val="22"/>
          <w:szCs w:val="22"/>
        </w:rPr>
      </w:pPr>
    </w:p>
    <w:p w14:paraId="009A3B20"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37DAEB1B"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The </w:t>
      </w:r>
      <w:proofErr w:type="gramStart"/>
      <w:r w:rsidRPr="00641C6E">
        <w:rPr>
          <w:rFonts w:cs="Baskerville"/>
          <w:sz w:val="22"/>
          <w:szCs w:val="22"/>
        </w:rPr>
        <w:t>park</w:t>
      </w:r>
      <w:proofErr w:type="gramEnd"/>
      <w:r w:rsidRPr="00641C6E">
        <w:rPr>
          <w:rFonts w:cs="Baskerville"/>
          <w:sz w:val="22"/>
          <w:szCs w:val="22"/>
        </w:rPr>
        <w:t xml:space="preserve"> being used inappropriately at night. </w:t>
      </w:r>
    </w:p>
    <w:p w14:paraId="647A324A"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Buildings and paths that aren't maintained. </w:t>
      </w:r>
    </w:p>
    <w:p w14:paraId="3EE83120"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The plantation and dam are run down and need attention.</w:t>
      </w:r>
    </w:p>
    <w:p w14:paraId="6CB17635" w14:textId="77777777" w:rsidR="001F5496" w:rsidRPr="00641C6E" w:rsidRDefault="001F5496" w:rsidP="001F5496">
      <w:pPr>
        <w:rPr>
          <w:rFonts w:cs="Baskerville"/>
          <w:sz w:val="22"/>
          <w:szCs w:val="22"/>
        </w:rPr>
      </w:pPr>
    </w:p>
    <w:p w14:paraId="6F10CA6F"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7232F5D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No public transport </w:t>
      </w:r>
    </w:p>
    <w:p w14:paraId="280E1A24"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No shops </w:t>
      </w:r>
    </w:p>
    <w:p w14:paraId="400D933F"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Issues with roads in bad weather </w:t>
      </w:r>
    </w:p>
    <w:p w14:paraId="63D6AC41" w14:textId="77777777" w:rsidR="001F5496" w:rsidRPr="00641C6E" w:rsidRDefault="001F5496" w:rsidP="001F5496">
      <w:pPr>
        <w:rPr>
          <w:rFonts w:cs="Baskerville"/>
          <w:sz w:val="22"/>
          <w:szCs w:val="22"/>
        </w:rPr>
      </w:pPr>
    </w:p>
    <w:p w14:paraId="3D9B27AF"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044E37E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Lack of involvement/representation for young adults on the council. </w:t>
      </w:r>
    </w:p>
    <w:p w14:paraId="47C3256E"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Lack of social activities for young adults. </w:t>
      </w:r>
    </w:p>
    <w:p w14:paraId="247FD39D" w14:textId="77777777" w:rsidR="001F5496" w:rsidRPr="00641C6E" w:rsidRDefault="001F5496" w:rsidP="001F5496">
      <w:pPr>
        <w:ind w:left="720"/>
        <w:rPr>
          <w:rFonts w:cs="Baskerville"/>
          <w:sz w:val="22"/>
          <w:szCs w:val="22"/>
        </w:rPr>
      </w:pPr>
      <w:r w:rsidRPr="00641C6E">
        <w:rPr>
          <w:rFonts w:cs="Baskerville"/>
          <w:b/>
          <w:bCs/>
          <w:sz w:val="22"/>
          <w:szCs w:val="22"/>
        </w:rPr>
        <w:t>3.  </w:t>
      </w:r>
      <w:r w:rsidRPr="00641C6E">
        <w:rPr>
          <w:rFonts w:cs="Baskerville"/>
          <w:sz w:val="22"/>
          <w:szCs w:val="22"/>
        </w:rPr>
        <w:t>Transport. Bus timetables don't offer many opportunities to venture elsewhere in the surrounding areas.</w:t>
      </w:r>
    </w:p>
    <w:p w14:paraId="56E60207" w14:textId="77777777" w:rsidR="001F5496" w:rsidRPr="00641C6E" w:rsidRDefault="001F5496" w:rsidP="001F5496">
      <w:pPr>
        <w:ind w:left="720"/>
        <w:rPr>
          <w:rFonts w:cs="Baskerville"/>
          <w:sz w:val="22"/>
          <w:szCs w:val="22"/>
        </w:rPr>
      </w:pPr>
    </w:p>
    <w:p w14:paraId="50E8B822"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0AECD848" w14:textId="77777777" w:rsidR="001F5496" w:rsidRPr="00641C6E" w:rsidRDefault="001F5496" w:rsidP="001F5496">
      <w:pPr>
        <w:pStyle w:val="ListParagraph"/>
        <w:numPr>
          <w:ilvl w:val="0"/>
          <w:numId w:val="12"/>
        </w:numPr>
        <w:rPr>
          <w:rFonts w:cs="Baskerville"/>
          <w:sz w:val="22"/>
          <w:szCs w:val="22"/>
        </w:rPr>
      </w:pPr>
      <w:r w:rsidRPr="00641C6E">
        <w:rPr>
          <w:rFonts w:cs="Baskerville"/>
          <w:b/>
          <w:bCs/>
          <w:sz w:val="22"/>
          <w:szCs w:val="22"/>
        </w:rPr>
        <w:t> </w:t>
      </w:r>
      <w:r w:rsidRPr="00641C6E">
        <w:rPr>
          <w:rFonts w:cs="Baskerville"/>
          <w:sz w:val="22"/>
          <w:szCs w:val="22"/>
        </w:rPr>
        <w:t>Traffic at school times, Hard to park</w:t>
      </w:r>
    </w:p>
    <w:p w14:paraId="3B31F329" w14:textId="77777777" w:rsidR="001F5496" w:rsidRPr="00641C6E" w:rsidRDefault="001F5496" w:rsidP="001F5496">
      <w:pPr>
        <w:widowControl w:val="0"/>
        <w:autoSpaceDE w:val="0"/>
        <w:autoSpaceDN w:val="0"/>
        <w:adjustRightInd w:val="0"/>
        <w:rPr>
          <w:rFonts w:cs="Baskerville"/>
          <w:b/>
          <w:bCs/>
          <w:color w:val="878787"/>
          <w:sz w:val="22"/>
          <w:szCs w:val="22"/>
        </w:rPr>
      </w:pPr>
    </w:p>
    <w:p w14:paraId="064A3DCC" w14:textId="77777777" w:rsidR="001F5496" w:rsidRPr="00641C6E" w:rsidRDefault="001F5496" w:rsidP="001F5496">
      <w:pPr>
        <w:widowControl w:val="0"/>
        <w:autoSpaceDE w:val="0"/>
        <w:autoSpaceDN w:val="0"/>
        <w:adjustRightInd w:val="0"/>
        <w:rPr>
          <w:rFonts w:cs="Baskerville"/>
          <w:b/>
          <w:bCs/>
          <w:color w:val="878787"/>
          <w:sz w:val="22"/>
          <w:szCs w:val="22"/>
        </w:rPr>
      </w:pPr>
    </w:p>
    <w:p w14:paraId="687642C7"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1BECB412"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slow</w:t>
      </w:r>
      <w:proofErr w:type="gramEnd"/>
      <w:r w:rsidRPr="00641C6E">
        <w:rPr>
          <w:rFonts w:cs="Baskerville"/>
          <w:sz w:val="22"/>
          <w:szCs w:val="22"/>
        </w:rPr>
        <w:t xml:space="preserve"> internet cant use computers </w:t>
      </w:r>
    </w:p>
    <w:p w14:paraId="62C4DFF8"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no</w:t>
      </w:r>
      <w:proofErr w:type="gramEnd"/>
      <w:r w:rsidRPr="00641C6E">
        <w:rPr>
          <w:rFonts w:cs="Baskerville"/>
          <w:sz w:val="22"/>
          <w:szCs w:val="22"/>
        </w:rPr>
        <w:t xml:space="preserve"> local shops have to travel for groceries </w:t>
      </w:r>
    </w:p>
    <w:p w14:paraId="35D1073C" w14:textId="77777777" w:rsidR="001F5496" w:rsidRPr="00641C6E" w:rsidRDefault="001F5496" w:rsidP="001F5496">
      <w:pPr>
        <w:rPr>
          <w:rFonts w:cs="Baskerville"/>
          <w:sz w:val="22"/>
          <w:szCs w:val="22"/>
        </w:rPr>
      </w:pPr>
      <w:r w:rsidRPr="00641C6E">
        <w:rPr>
          <w:rFonts w:cs="Baskerville"/>
          <w:b/>
          <w:bCs/>
          <w:sz w:val="22"/>
          <w:szCs w:val="22"/>
        </w:rPr>
        <w:tab/>
        <w:t>3.  </w:t>
      </w:r>
      <w:proofErr w:type="gramStart"/>
      <w:r w:rsidRPr="00641C6E">
        <w:rPr>
          <w:rFonts w:cs="Baskerville"/>
          <w:sz w:val="22"/>
          <w:szCs w:val="22"/>
        </w:rPr>
        <w:t>no</w:t>
      </w:r>
      <w:proofErr w:type="gramEnd"/>
      <w:r w:rsidRPr="00641C6E">
        <w:rPr>
          <w:rFonts w:cs="Baskerville"/>
          <w:sz w:val="22"/>
          <w:szCs w:val="22"/>
        </w:rPr>
        <w:t xml:space="preserve"> pavement to walk down </w:t>
      </w:r>
      <w:proofErr w:type="spellStart"/>
      <w:r w:rsidRPr="00641C6E">
        <w:rPr>
          <w:rFonts w:cs="Baskerville"/>
          <w:sz w:val="22"/>
          <w:szCs w:val="22"/>
        </w:rPr>
        <w:t>i</w:t>
      </w:r>
      <w:proofErr w:type="spellEnd"/>
      <w:r w:rsidRPr="00641C6E">
        <w:rPr>
          <w:rFonts w:cs="Baskerville"/>
          <w:sz w:val="22"/>
          <w:szCs w:val="22"/>
        </w:rPr>
        <w:t xml:space="preserve"> live straight on the main road</w:t>
      </w:r>
    </w:p>
    <w:p w14:paraId="2F0F4FFB" w14:textId="77777777" w:rsidR="001F5496" w:rsidRPr="00641C6E" w:rsidRDefault="001F5496" w:rsidP="001F5496">
      <w:pPr>
        <w:rPr>
          <w:rFonts w:cs="Baskerville"/>
          <w:sz w:val="22"/>
          <w:szCs w:val="22"/>
        </w:rPr>
      </w:pPr>
    </w:p>
    <w:p w14:paraId="797C1916"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28DB5715"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Some facilities like parks need updating a little </w:t>
      </w:r>
    </w:p>
    <w:p w14:paraId="01A87E4D"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Speed on the a60 at the Holbeck junctions still causes an issue </w:t>
      </w:r>
    </w:p>
    <w:p w14:paraId="3801EFE5" w14:textId="77777777" w:rsidR="001F5496" w:rsidRPr="00641C6E" w:rsidRDefault="001F5496" w:rsidP="001F5496">
      <w:pPr>
        <w:rPr>
          <w:rFonts w:cs="Baskerville"/>
          <w:sz w:val="22"/>
          <w:szCs w:val="22"/>
        </w:rPr>
      </w:pPr>
      <w:r w:rsidRPr="00641C6E">
        <w:rPr>
          <w:rFonts w:cs="Baskerville"/>
          <w:b/>
          <w:bCs/>
          <w:sz w:val="22"/>
          <w:szCs w:val="22"/>
        </w:rPr>
        <w:tab/>
        <w:t>3.  </w:t>
      </w:r>
      <w:r w:rsidRPr="00641C6E">
        <w:rPr>
          <w:rFonts w:cs="Baskerville"/>
          <w:sz w:val="22"/>
          <w:szCs w:val="22"/>
        </w:rPr>
        <w:t xml:space="preserve">Broadband - in the current digital age </w:t>
      </w:r>
      <w:proofErr w:type="gramStart"/>
      <w:r w:rsidRPr="00641C6E">
        <w:rPr>
          <w:rFonts w:cs="Baskerville"/>
          <w:sz w:val="22"/>
          <w:szCs w:val="22"/>
        </w:rPr>
        <w:t>Some</w:t>
      </w:r>
      <w:proofErr w:type="gramEnd"/>
      <w:r w:rsidRPr="00641C6E">
        <w:rPr>
          <w:rFonts w:cs="Baskerville"/>
          <w:sz w:val="22"/>
          <w:szCs w:val="22"/>
        </w:rPr>
        <w:t xml:space="preserve"> properties in Holbeck are really struggling to get any updates from BT</w:t>
      </w:r>
    </w:p>
    <w:p w14:paraId="3D5CE634" w14:textId="77777777" w:rsidR="001F5496" w:rsidRPr="00641C6E" w:rsidRDefault="001F5496" w:rsidP="001F5496">
      <w:pPr>
        <w:rPr>
          <w:rFonts w:cs="Baskerville"/>
          <w:sz w:val="22"/>
          <w:szCs w:val="22"/>
        </w:rPr>
      </w:pPr>
    </w:p>
    <w:p w14:paraId="2FF83F2B"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619C2C23"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far</w:t>
      </w:r>
      <w:proofErr w:type="gramEnd"/>
      <w:r w:rsidRPr="00641C6E">
        <w:rPr>
          <w:rFonts w:cs="Baskerville"/>
          <w:sz w:val="22"/>
          <w:szCs w:val="22"/>
        </w:rPr>
        <w:t xml:space="preserve"> out of way not easy to travel </w:t>
      </w:r>
    </w:p>
    <w:p w14:paraId="3F561A8C"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bus</w:t>
      </w:r>
      <w:proofErr w:type="gramEnd"/>
      <w:r w:rsidRPr="00641C6E">
        <w:rPr>
          <w:rFonts w:cs="Baskerville"/>
          <w:sz w:val="22"/>
          <w:szCs w:val="22"/>
        </w:rPr>
        <w:t xml:space="preserve"> service only runs every two hours making it hard for some people to get around </w:t>
      </w:r>
    </w:p>
    <w:p w14:paraId="654552E9" w14:textId="77777777" w:rsidR="001F5496" w:rsidRPr="00641C6E" w:rsidRDefault="001F5496" w:rsidP="001F5496">
      <w:pPr>
        <w:rPr>
          <w:rFonts w:cs="Baskerville"/>
          <w:sz w:val="22"/>
          <w:szCs w:val="22"/>
        </w:rPr>
      </w:pPr>
      <w:r w:rsidRPr="00641C6E">
        <w:rPr>
          <w:rFonts w:cs="Baskerville"/>
          <w:b/>
          <w:bCs/>
          <w:sz w:val="22"/>
          <w:szCs w:val="22"/>
        </w:rPr>
        <w:tab/>
        <w:t>3.  </w:t>
      </w:r>
      <w:proofErr w:type="gramStart"/>
      <w:r w:rsidRPr="00641C6E">
        <w:rPr>
          <w:rFonts w:cs="Baskerville"/>
          <w:sz w:val="22"/>
          <w:szCs w:val="22"/>
        </w:rPr>
        <w:t>the</w:t>
      </w:r>
      <w:proofErr w:type="gramEnd"/>
      <w:r w:rsidRPr="00641C6E">
        <w:rPr>
          <w:rFonts w:cs="Baskerville"/>
          <w:sz w:val="22"/>
          <w:szCs w:val="22"/>
        </w:rPr>
        <w:t xml:space="preserve"> road is dangerous need speed cameras</w:t>
      </w:r>
    </w:p>
    <w:p w14:paraId="2F8A9D9F" w14:textId="77777777" w:rsidR="001F5496" w:rsidRPr="00641C6E" w:rsidRDefault="001F5496" w:rsidP="001F5496">
      <w:pPr>
        <w:rPr>
          <w:rFonts w:cs="Baskerville"/>
          <w:sz w:val="22"/>
          <w:szCs w:val="22"/>
        </w:rPr>
      </w:pPr>
    </w:p>
    <w:p w14:paraId="73CDA298"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32E3862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Transport, before I could drive it was a real pain to get anywhere as my parents were always at work </w:t>
      </w:r>
    </w:p>
    <w:p w14:paraId="5D9E2D0E" w14:textId="77777777" w:rsidR="001F5496" w:rsidRPr="00641C6E" w:rsidRDefault="001F5496" w:rsidP="001F5496">
      <w:pPr>
        <w:pStyle w:val="ListParagraph"/>
        <w:numPr>
          <w:ilvl w:val="0"/>
          <w:numId w:val="12"/>
        </w:numPr>
        <w:rPr>
          <w:rFonts w:cs="Baskerville"/>
          <w:sz w:val="22"/>
          <w:szCs w:val="22"/>
        </w:rPr>
      </w:pPr>
      <w:r w:rsidRPr="00641C6E">
        <w:rPr>
          <w:rFonts w:cs="Baskerville"/>
          <w:b/>
          <w:bCs/>
          <w:sz w:val="22"/>
          <w:szCs w:val="22"/>
        </w:rPr>
        <w:t> </w:t>
      </w:r>
      <w:r w:rsidRPr="00641C6E">
        <w:rPr>
          <w:rFonts w:cs="Baskerville"/>
          <w:sz w:val="22"/>
          <w:szCs w:val="22"/>
        </w:rPr>
        <w:t>Before I could drive it used to annoy me not having a larger shop closer</w:t>
      </w:r>
    </w:p>
    <w:p w14:paraId="18335658"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048422CC"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There is not </w:t>
      </w:r>
      <w:proofErr w:type="spellStart"/>
      <w:r w:rsidRPr="00641C6E">
        <w:rPr>
          <w:rFonts w:cs="Baskerville"/>
          <w:sz w:val="22"/>
          <w:szCs w:val="22"/>
        </w:rPr>
        <w:t>alot</w:t>
      </w:r>
      <w:proofErr w:type="spellEnd"/>
      <w:r w:rsidRPr="00641C6E">
        <w:rPr>
          <w:rFonts w:cs="Baskerville"/>
          <w:sz w:val="22"/>
          <w:szCs w:val="22"/>
        </w:rPr>
        <w:t xml:space="preserve"> to do in this village which makes it somewhat boring </w:t>
      </w:r>
    </w:p>
    <w:p w14:paraId="5C37A1C2"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There are no shops. This means we do have to travel </w:t>
      </w:r>
    </w:p>
    <w:p w14:paraId="5D456B6A"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There are very few job opportunities which also means we have to travel to work. </w:t>
      </w:r>
    </w:p>
    <w:p w14:paraId="4B36967A"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08379F6A"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Bus service is rubbish. I drive but have noticed there aren't great links to other towns. </w:t>
      </w:r>
    </w:p>
    <w:p w14:paraId="58EB57DC"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w:t>
      </w:r>
      <w:proofErr w:type="gramStart"/>
      <w:r w:rsidRPr="00641C6E">
        <w:rPr>
          <w:rFonts w:cs="Baskerville"/>
          <w:b/>
          <w:bCs/>
          <w:sz w:val="22"/>
          <w:szCs w:val="22"/>
        </w:rPr>
        <w:t>.  </w:t>
      </w:r>
      <w:proofErr w:type="gramEnd"/>
      <w:r w:rsidRPr="00641C6E">
        <w:rPr>
          <w:rFonts w:cs="Baskerville"/>
          <w:sz w:val="22"/>
          <w:szCs w:val="22"/>
        </w:rPr>
        <w:t xml:space="preserve">The junction appears to be pretty dangerous, crossing it is like embarking on a perilous journey, similar to 'going over the top'. Since moving here in March there have been 3 accidents that I'm aware of. </w:t>
      </w:r>
    </w:p>
    <w:p w14:paraId="57966F28"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N/A </w:t>
      </w:r>
    </w:p>
    <w:p w14:paraId="41334260"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6686257A"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Busy road - it is a tranquil village but a lot of through traffic </w:t>
      </w:r>
    </w:p>
    <w:p w14:paraId="4358B9E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Parking from the school - mums and dads parking on the side of the road and up the lane and </w:t>
      </w:r>
      <w:proofErr w:type="spellStart"/>
      <w:r w:rsidRPr="00641C6E">
        <w:rPr>
          <w:rFonts w:cs="Baskerville"/>
          <w:sz w:val="22"/>
          <w:szCs w:val="22"/>
        </w:rPr>
        <w:t>infront</w:t>
      </w:r>
      <w:proofErr w:type="spellEnd"/>
      <w:r w:rsidRPr="00641C6E">
        <w:rPr>
          <w:rFonts w:cs="Baskerville"/>
          <w:sz w:val="22"/>
          <w:szCs w:val="22"/>
        </w:rPr>
        <w:t xml:space="preserve"> of driveways are dangerous </w:t>
      </w:r>
    </w:p>
    <w:p w14:paraId="3DE07AB5"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Lack of employment - no job opportunities for younger people </w:t>
      </w:r>
    </w:p>
    <w:p w14:paraId="67D03689" w14:textId="77777777" w:rsidR="001F5496" w:rsidRPr="00641C6E" w:rsidRDefault="001F5496" w:rsidP="001F5496">
      <w:pPr>
        <w:rPr>
          <w:rFonts w:cs="Baskerville"/>
          <w:sz w:val="22"/>
          <w:szCs w:val="22"/>
        </w:rPr>
      </w:pPr>
    </w:p>
    <w:p w14:paraId="39C91C3B" w14:textId="77777777" w:rsidR="001F5496" w:rsidRPr="00641C6E" w:rsidRDefault="001F5496" w:rsidP="001F5496">
      <w:pPr>
        <w:rPr>
          <w:rFonts w:cs="Baskerville"/>
          <w:sz w:val="22"/>
          <w:szCs w:val="22"/>
        </w:rPr>
      </w:pPr>
    </w:p>
    <w:p w14:paraId="734CE3F0"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67D16C97"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no</w:t>
      </w:r>
      <w:proofErr w:type="gramEnd"/>
      <w:r w:rsidRPr="00641C6E">
        <w:rPr>
          <w:rFonts w:cs="Baskerville"/>
          <w:sz w:val="22"/>
          <w:szCs w:val="22"/>
        </w:rPr>
        <w:t xml:space="preserve"> shops </w:t>
      </w:r>
    </w:p>
    <w:p w14:paraId="683FC72D"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no</w:t>
      </w:r>
      <w:proofErr w:type="gramEnd"/>
      <w:r w:rsidRPr="00641C6E">
        <w:rPr>
          <w:rFonts w:cs="Baskerville"/>
          <w:sz w:val="22"/>
          <w:szCs w:val="22"/>
        </w:rPr>
        <w:t xml:space="preserve"> bus </w:t>
      </w:r>
    </w:p>
    <w:p w14:paraId="71C8FFE2"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proofErr w:type="gramStart"/>
      <w:r w:rsidRPr="00641C6E">
        <w:rPr>
          <w:rFonts w:cs="Baskerville"/>
          <w:sz w:val="22"/>
          <w:szCs w:val="22"/>
        </w:rPr>
        <w:t>no</w:t>
      </w:r>
      <w:proofErr w:type="gramEnd"/>
      <w:r w:rsidRPr="00641C6E">
        <w:rPr>
          <w:rFonts w:cs="Baskerville"/>
          <w:sz w:val="22"/>
          <w:szCs w:val="22"/>
        </w:rPr>
        <w:t xml:space="preserve"> other </w:t>
      </w:r>
      <w:proofErr w:type="spellStart"/>
      <w:r w:rsidRPr="00641C6E">
        <w:rPr>
          <w:rFonts w:cs="Baskerville"/>
          <w:sz w:val="22"/>
          <w:szCs w:val="22"/>
        </w:rPr>
        <w:t>peoplw</w:t>
      </w:r>
      <w:proofErr w:type="spellEnd"/>
      <w:r w:rsidRPr="00641C6E">
        <w:rPr>
          <w:rFonts w:cs="Baskerville"/>
          <w:sz w:val="22"/>
          <w:szCs w:val="22"/>
        </w:rPr>
        <w:t xml:space="preserve"> of out age group </w:t>
      </w:r>
    </w:p>
    <w:p w14:paraId="470D6894" w14:textId="77777777" w:rsidR="001F5496" w:rsidRPr="00641C6E" w:rsidRDefault="001F5496" w:rsidP="001F5496">
      <w:pPr>
        <w:rPr>
          <w:rFonts w:cs="Baskerville"/>
          <w:sz w:val="22"/>
          <w:szCs w:val="22"/>
        </w:rPr>
      </w:pPr>
    </w:p>
    <w:p w14:paraId="6871C9C2"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70560911"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The roads are not safe at night and on weekends as people race up and down them driving at silly speeds and a few locals have had near misses with some young drivers showing off to friends in the recent months. </w:t>
      </w:r>
    </w:p>
    <w:p w14:paraId="2FA6B91A"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The local trails are being used by off road motorbikes and vehicles which is legal until they start riding through private woodland, being aggressive towards local residents and driving at unsafe speeds past housing or where the public are walking, cycling or horse riding. This is a major issue however they are too hard to catch. </w:t>
      </w:r>
    </w:p>
    <w:p w14:paraId="2A17F1E3"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There are no social events through the summer. Which would be a good idea, such as a Community BBQ to welcome new residents to the area. </w:t>
      </w:r>
    </w:p>
    <w:p w14:paraId="73A76A54"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78A702B0"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proofErr w:type="gramStart"/>
      <w:r w:rsidRPr="00641C6E">
        <w:rPr>
          <w:rFonts w:cs="Baskerville"/>
          <w:sz w:val="22"/>
          <w:szCs w:val="22"/>
        </w:rPr>
        <w:t>closest</w:t>
      </w:r>
      <w:proofErr w:type="gramEnd"/>
      <w:r w:rsidRPr="00641C6E">
        <w:rPr>
          <w:rFonts w:cs="Baskerville"/>
          <w:sz w:val="22"/>
          <w:szCs w:val="22"/>
        </w:rPr>
        <w:t xml:space="preserve"> place to do anything decent is </w:t>
      </w:r>
      <w:proofErr w:type="spellStart"/>
      <w:r w:rsidRPr="00641C6E">
        <w:rPr>
          <w:rFonts w:cs="Baskerville"/>
          <w:sz w:val="22"/>
          <w:szCs w:val="22"/>
        </w:rPr>
        <w:t>sheffield</w:t>
      </w:r>
      <w:proofErr w:type="spellEnd"/>
      <w:r w:rsidRPr="00641C6E">
        <w:rPr>
          <w:rFonts w:cs="Baskerville"/>
          <w:sz w:val="22"/>
          <w:szCs w:val="22"/>
        </w:rPr>
        <w:t xml:space="preserve">. </w:t>
      </w:r>
    </w:p>
    <w:p w14:paraId="3A1F029D"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proofErr w:type="gramStart"/>
      <w:r w:rsidRPr="00641C6E">
        <w:rPr>
          <w:rFonts w:cs="Baskerville"/>
          <w:sz w:val="22"/>
          <w:szCs w:val="22"/>
        </w:rPr>
        <w:t>all</w:t>
      </w:r>
      <w:proofErr w:type="gramEnd"/>
      <w:r w:rsidRPr="00641C6E">
        <w:rPr>
          <w:rFonts w:cs="Baskerville"/>
          <w:sz w:val="22"/>
          <w:szCs w:val="22"/>
        </w:rPr>
        <w:t xml:space="preserve"> my friends live a fair drive away (my own fault, went to boarding school) </w:t>
      </w:r>
    </w:p>
    <w:p w14:paraId="52B4116F"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Lack of internet speeds </w:t>
      </w:r>
    </w:p>
    <w:p w14:paraId="610DA557"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638CE886"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There's limited things to do </w:t>
      </w:r>
    </w:p>
    <w:p w14:paraId="2FC1486E"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  </w:t>
      </w:r>
      <w:r w:rsidRPr="00641C6E">
        <w:rPr>
          <w:rFonts w:cs="Baskerville"/>
          <w:sz w:val="22"/>
          <w:szCs w:val="22"/>
        </w:rPr>
        <w:t xml:space="preserve">Difficult to get places if you can't drive </w:t>
      </w:r>
    </w:p>
    <w:p w14:paraId="25045F15"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Not enough sports happening for younger people </w:t>
      </w:r>
      <w:proofErr w:type="spellStart"/>
      <w:r w:rsidRPr="00641C6E">
        <w:rPr>
          <w:rFonts w:cs="Baskerville"/>
          <w:sz w:val="22"/>
          <w:szCs w:val="22"/>
        </w:rPr>
        <w:t>eg</w:t>
      </w:r>
      <w:proofErr w:type="spellEnd"/>
      <w:r w:rsidRPr="00641C6E">
        <w:rPr>
          <w:rFonts w:cs="Baskerville"/>
          <w:sz w:val="22"/>
          <w:szCs w:val="22"/>
        </w:rPr>
        <w:t xml:space="preserve"> hockey </w:t>
      </w:r>
    </w:p>
    <w:p w14:paraId="33C0682B"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Q3: </w:t>
      </w:r>
      <w:r w:rsidRPr="00641C6E">
        <w:rPr>
          <w:rFonts w:cs="Baskerville"/>
          <w:b/>
          <w:bCs/>
          <w:color w:val="262626"/>
          <w:sz w:val="22"/>
          <w:szCs w:val="22"/>
        </w:rPr>
        <w:t>List what you consider the worst things about our Neighbourhood and say why you chose each one.</w:t>
      </w:r>
    </w:p>
    <w:p w14:paraId="776914A8"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1.  </w:t>
      </w:r>
      <w:r w:rsidRPr="00641C6E">
        <w:rPr>
          <w:rFonts w:cs="Baskerville"/>
          <w:sz w:val="22"/>
          <w:szCs w:val="22"/>
        </w:rPr>
        <w:t xml:space="preserve">Availability of transport- the bus service is very poor. </w:t>
      </w:r>
    </w:p>
    <w:p w14:paraId="154A6579" w14:textId="77777777" w:rsidR="001F5496" w:rsidRPr="00641C6E" w:rsidRDefault="001F5496" w:rsidP="001F5496">
      <w:pPr>
        <w:widowControl w:val="0"/>
        <w:numPr>
          <w:ilvl w:val="0"/>
          <w:numId w:val="10"/>
        </w:numPr>
        <w:tabs>
          <w:tab w:val="left" w:pos="220"/>
          <w:tab w:val="left" w:pos="720"/>
        </w:tabs>
        <w:autoSpaceDE w:val="0"/>
        <w:autoSpaceDN w:val="0"/>
        <w:adjustRightInd w:val="0"/>
        <w:ind w:hanging="720"/>
        <w:rPr>
          <w:rFonts w:cs="Baskerville"/>
          <w:sz w:val="22"/>
          <w:szCs w:val="22"/>
        </w:rPr>
      </w:pPr>
      <w:r w:rsidRPr="00641C6E">
        <w:rPr>
          <w:rFonts w:cs="Baskerville"/>
          <w:b/>
          <w:bCs/>
          <w:sz w:val="22"/>
          <w:szCs w:val="22"/>
        </w:rPr>
        <w:tab/>
      </w:r>
      <w:r w:rsidRPr="00641C6E">
        <w:rPr>
          <w:rFonts w:cs="Baskerville"/>
          <w:b/>
          <w:bCs/>
          <w:sz w:val="22"/>
          <w:szCs w:val="22"/>
        </w:rPr>
        <w:tab/>
        <w:t>2</w:t>
      </w:r>
      <w:proofErr w:type="gramStart"/>
      <w:r w:rsidRPr="00641C6E">
        <w:rPr>
          <w:rFonts w:cs="Baskerville"/>
          <w:b/>
          <w:bCs/>
          <w:sz w:val="22"/>
          <w:szCs w:val="22"/>
        </w:rPr>
        <w:t>.  </w:t>
      </w:r>
      <w:proofErr w:type="gramEnd"/>
      <w:r w:rsidRPr="00641C6E">
        <w:rPr>
          <w:rFonts w:cs="Baskerville"/>
          <w:sz w:val="22"/>
          <w:szCs w:val="22"/>
        </w:rPr>
        <w:t xml:space="preserve">The lack of parking for the village school, because this makes the picking up children from school a dangerous process. </w:t>
      </w:r>
    </w:p>
    <w:p w14:paraId="622390EC" w14:textId="77777777" w:rsidR="001F5496" w:rsidRPr="00FE1D0F" w:rsidRDefault="001F5496" w:rsidP="001F5496">
      <w:pPr>
        <w:widowControl w:val="0"/>
        <w:numPr>
          <w:ilvl w:val="0"/>
          <w:numId w:val="10"/>
        </w:numPr>
        <w:tabs>
          <w:tab w:val="left" w:pos="220"/>
          <w:tab w:val="left" w:pos="720"/>
        </w:tabs>
        <w:autoSpaceDE w:val="0"/>
        <w:autoSpaceDN w:val="0"/>
        <w:adjustRightInd w:val="0"/>
        <w:ind w:hanging="720"/>
        <w:rPr>
          <w:rFonts w:ascii="Baskerville" w:hAnsi="Baskerville" w:cs="Baskerville"/>
          <w:sz w:val="22"/>
          <w:szCs w:val="22"/>
        </w:rPr>
      </w:pPr>
      <w:r w:rsidRPr="00641C6E">
        <w:rPr>
          <w:rFonts w:cs="Baskerville"/>
          <w:b/>
          <w:bCs/>
          <w:sz w:val="22"/>
          <w:szCs w:val="22"/>
        </w:rPr>
        <w:tab/>
      </w:r>
      <w:r w:rsidRPr="00641C6E">
        <w:rPr>
          <w:rFonts w:cs="Baskerville"/>
          <w:b/>
          <w:bCs/>
          <w:sz w:val="22"/>
          <w:szCs w:val="22"/>
        </w:rPr>
        <w:tab/>
        <w:t>3.  </w:t>
      </w:r>
      <w:r w:rsidRPr="00641C6E">
        <w:rPr>
          <w:rFonts w:cs="Baskerville"/>
          <w:sz w:val="22"/>
          <w:szCs w:val="22"/>
        </w:rPr>
        <w:t xml:space="preserve">The lack of facilities with in the neighbourhood for young people, currently there is very little on offer and maybe the options need to be </w:t>
      </w:r>
      <w:proofErr w:type="spellStart"/>
      <w:r w:rsidRPr="00641C6E">
        <w:rPr>
          <w:rFonts w:cs="Baskerville"/>
          <w:sz w:val="22"/>
          <w:szCs w:val="22"/>
        </w:rPr>
        <w:t>modernised</w:t>
      </w:r>
      <w:proofErr w:type="spellEnd"/>
      <w:r w:rsidRPr="00641C6E">
        <w:rPr>
          <w:rFonts w:cs="Baskerville"/>
          <w:sz w:val="22"/>
          <w:szCs w:val="22"/>
        </w:rPr>
        <w:t>, for example a BMX track.</w:t>
      </w:r>
      <w:r w:rsidRPr="00FE1D0F">
        <w:rPr>
          <w:rFonts w:ascii="Baskerville" w:hAnsi="Baskerville" w:cs="Baskerville"/>
          <w:sz w:val="22"/>
          <w:szCs w:val="22"/>
        </w:rPr>
        <w:t xml:space="preserve"> </w:t>
      </w:r>
    </w:p>
    <w:p w14:paraId="097B8FE5" w14:textId="77777777" w:rsidR="001F5496" w:rsidRDefault="001F5496" w:rsidP="001F5496">
      <w:pPr>
        <w:ind w:left="720"/>
      </w:pPr>
    </w:p>
    <w:p w14:paraId="5C58F3B3"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644BF5B8"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511E7028"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17C17FFB"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755784AA"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39896EB6"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686906D2"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203783CD"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0CC81D54" w14:textId="77777777" w:rsidR="001F5496" w:rsidRDefault="001F5496" w:rsidP="00C63883">
      <w:pPr>
        <w:widowControl w:val="0"/>
        <w:autoSpaceDE w:val="0"/>
        <w:autoSpaceDN w:val="0"/>
        <w:adjustRightInd w:val="0"/>
        <w:spacing w:after="420"/>
        <w:rPr>
          <w:rFonts w:asciiTheme="majorHAnsi" w:hAnsiTheme="majorHAnsi"/>
          <w:sz w:val="22"/>
          <w:szCs w:val="22"/>
        </w:rPr>
      </w:pPr>
    </w:p>
    <w:p w14:paraId="0FDB4936" w14:textId="77777777" w:rsidR="00857AF5" w:rsidRDefault="00857AF5" w:rsidP="001F5496">
      <w:pPr>
        <w:rPr>
          <w:rFonts w:cs="Baskerville"/>
          <w:b/>
          <w:u w:val="single"/>
        </w:rPr>
      </w:pPr>
    </w:p>
    <w:p w14:paraId="6A944EE4" w14:textId="77777777" w:rsidR="00857AF5" w:rsidRDefault="00857AF5" w:rsidP="001F5496">
      <w:pPr>
        <w:rPr>
          <w:rFonts w:cs="Baskerville"/>
          <w:b/>
          <w:u w:val="single"/>
        </w:rPr>
      </w:pPr>
    </w:p>
    <w:p w14:paraId="56A37C75" w14:textId="77777777" w:rsidR="00857AF5" w:rsidRDefault="00857AF5" w:rsidP="001F5496">
      <w:pPr>
        <w:rPr>
          <w:rFonts w:cs="Baskerville"/>
          <w:b/>
          <w:u w:val="single"/>
        </w:rPr>
      </w:pPr>
    </w:p>
    <w:p w14:paraId="58EA8977" w14:textId="77777777" w:rsidR="00857AF5" w:rsidRDefault="00857AF5" w:rsidP="001F5496">
      <w:pPr>
        <w:rPr>
          <w:rFonts w:cs="Baskerville"/>
          <w:b/>
          <w:u w:val="single"/>
        </w:rPr>
      </w:pPr>
    </w:p>
    <w:p w14:paraId="04B13CD2" w14:textId="77777777" w:rsidR="001F5496" w:rsidRPr="00E2045B" w:rsidRDefault="001F5496" w:rsidP="001F5496">
      <w:pPr>
        <w:rPr>
          <w:rFonts w:cs="Baskerville"/>
          <w:b/>
          <w:u w:val="single"/>
        </w:rPr>
      </w:pPr>
      <w:r w:rsidRPr="00E2045B">
        <w:rPr>
          <w:rFonts w:cs="Baskerville"/>
          <w:b/>
          <w:u w:val="single"/>
        </w:rPr>
        <w:t>Appendix 8</w:t>
      </w:r>
    </w:p>
    <w:p w14:paraId="1E770A20" w14:textId="77777777" w:rsidR="001F5496" w:rsidRPr="00641C6E" w:rsidRDefault="001F5496" w:rsidP="001F5496">
      <w:pPr>
        <w:jc w:val="center"/>
        <w:rPr>
          <w:rFonts w:cs="Baskerville"/>
          <w:sz w:val="22"/>
          <w:szCs w:val="22"/>
        </w:rPr>
      </w:pPr>
    </w:p>
    <w:p w14:paraId="57CC2C30" w14:textId="77777777" w:rsidR="001F5496" w:rsidRPr="00641C6E" w:rsidRDefault="001F5496" w:rsidP="001F5496">
      <w:pPr>
        <w:jc w:val="center"/>
        <w:rPr>
          <w:rFonts w:cs="Baskerville"/>
        </w:rPr>
      </w:pPr>
      <w:r w:rsidRPr="00641C6E">
        <w:rPr>
          <w:rFonts w:cs="Baskerville"/>
        </w:rPr>
        <w:t>Free Text</w:t>
      </w:r>
    </w:p>
    <w:p w14:paraId="4EC820FA"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Q4: </w:t>
      </w:r>
      <w:r w:rsidRPr="00641C6E">
        <w:rPr>
          <w:rFonts w:cs="Baskerville"/>
          <w:b/>
          <w:bCs/>
          <w:color w:val="262626"/>
          <w:sz w:val="22"/>
          <w:szCs w:val="22"/>
        </w:rPr>
        <w:t>Please feel free to make any other comments you would like in the space below</w:t>
      </w:r>
    </w:p>
    <w:p w14:paraId="6EA5F41A" w14:textId="77777777" w:rsidR="001F5496" w:rsidRPr="00641C6E" w:rsidRDefault="001F5496" w:rsidP="001F5496">
      <w:pPr>
        <w:widowControl w:val="0"/>
        <w:autoSpaceDE w:val="0"/>
        <w:autoSpaceDN w:val="0"/>
        <w:adjustRightInd w:val="0"/>
        <w:rPr>
          <w:rFonts w:cs="Baskerville"/>
          <w:sz w:val="22"/>
          <w:szCs w:val="22"/>
        </w:rPr>
      </w:pPr>
      <w:r w:rsidRPr="00641C6E">
        <w:rPr>
          <w:rFonts w:cs="Baskerville"/>
          <w:sz w:val="22"/>
          <w:szCs w:val="22"/>
        </w:rPr>
        <w:t>Double yellow lines down some parts of the A616, as it has enough accidents, without parked cars at chestnut time.</w:t>
      </w:r>
    </w:p>
    <w:p w14:paraId="6F928F1D" w14:textId="77777777" w:rsidR="001F5496" w:rsidRPr="00641C6E" w:rsidRDefault="001F5496" w:rsidP="001F5496">
      <w:pPr>
        <w:rPr>
          <w:rFonts w:cs="Baskerville"/>
          <w:sz w:val="22"/>
          <w:szCs w:val="22"/>
        </w:rPr>
      </w:pPr>
    </w:p>
    <w:p w14:paraId="64894D89"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Q4: </w:t>
      </w:r>
      <w:r w:rsidRPr="00641C6E">
        <w:rPr>
          <w:rFonts w:cs="Baskerville"/>
          <w:b/>
          <w:bCs/>
          <w:color w:val="262626"/>
          <w:sz w:val="22"/>
          <w:szCs w:val="22"/>
        </w:rPr>
        <w:t>Please feel free to make any other comments you would like in the space below</w:t>
      </w:r>
    </w:p>
    <w:p w14:paraId="0270604F" w14:textId="77777777" w:rsidR="001F5496" w:rsidRPr="00641C6E" w:rsidRDefault="001F5496" w:rsidP="001F5496">
      <w:pPr>
        <w:rPr>
          <w:rFonts w:cs="Baskerville"/>
          <w:sz w:val="22"/>
          <w:szCs w:val="22"/>
        </w:rPr>
      </w:pPr>
      <w:r w:rsidRPr="00641C6E">
        <w:rPr>
          <w:rFonts w:cs="Baskerville"/>
          <w:sz w:val="22"/>
          <w:szCs w:val="22"/>
        </w:rPr>
        <w:t xml:space="preserve">The village is </w:t>
      </w:r>
      <w:proofErr w:type="gramStart"/>
      <w:r w:rsidRPr="00641C6E">
        <w:rPr>
          <w:rFonts w:cs="Baskerville"/>
          <w:sz w:val="22"/>
          <w:szCs w:val="22"/>
        </w:rPr>
        <w:t>brilliant,</w:t>
      </w:r>
      <w:proofErr w:type="gramEnd"/>
      <w:r w:rsidRPr="00641C6E">
        <w:rPr>
          <w:rFonts w:cs="Baskerville"/>
          <w:sz w:val="22"/>
          <w:szCs w:val="22"/>
        </w:rPr>
        <w:t xml:space="preserve"> it just needs some care and attention in certain places.</w:t>
      </w:r>
    </w:p>
    <w:p w14:paraId="2C2B5A84" w14:textId="77777777" w:rsidR="001F5496" w:rsidRPr="00641C6E" w:rsidRDefault="001F5496" w:rsidP="001F5496">
      <w:pPr>
        <w:rPr>
          <w:rFonts w:cs="Baskerville"/>
          <w:sz w:val="22"/>
          <w:szCs w:val="22"/>
        </w:rPr>
      </w:pPr>
    </w:p>
    <w:p w14:paraId="163C4D0E" w14:textId="77777777" w:rsidR="001F5496" w:rsidRPr="00641C6E" w:rsidRDefault="001F5496" w:rsidP="001F5496">
      <w:pPr>
        <w:widowControl w:val="0"/>
        <w:autoSpaceDE w:val="0"/>
        <w:autoSpaceDN w:val="0"/>
        <w:adjustRightInd w:val="0"/>
        <w:rPr>
          <w:rFonts w:cs="Baskerville"/>
          <w:b/>
          <w:bCs/>
          <w:color w:val="878787"/>
          <w:sz w:val="22"/>
          <w:szCs w:val="22"/>
        </w:rPr>
      </w:pPr>
      <w:r w:rsidRPr="00641C6E">
        <w:rPr>
          <w:rFonts w:cs="Baskerville"/>
          <w:b/>
          <w:bCs/>
          <w:color w:val="878787"/>
          <w:sz w:val="22"/>
          <w:szCs w:val="22"/>
        </w:rPr>
        <w:t xml:space="preserve">Q4: </w:t>
      </w:r>
      <w:r w:rsidRPr="00641C6E">
        <w:rPr>
          <w:rFonts w:cs="Baskerville"/>
          <w:b/>
          <w:bCs/>
          <w:color w:val="262626"/>
          <w:sz w:val="22"/>
          <w:szCs w:val="22"/>
        </w:rPr>
        <w:t>Please feel free to make any other comments you would like in the space below</w:t>
      </w:r>
    </w:p>
    <w:p w14:paraId="2264C710" w14:textId="77777777" w:rsidR="001F5496" w:rsidRPr="00BF2833" w:rsidRDefault="001F5496" w:rsidP="001F5496">
      <w:pPr>
        <w:rPr>
          <w:rFonts w:ascii="Baskerville" w:hAnsi="Baskerville" w:cs="Baskerville"/>
          <w:sz w:val="22"/>
          <w:szCs w:val="22"/>
        </w:rPr>
      </w:pPr>
      <w:r w:rsidRPr="00641C6E">
        <w:rPr>
          <w:rFonts w:cs="Baskerville"/>
          <w:sz w:val="22"/>
          <w:szCs w:val="22"/>
        </w:rPr>
        <w:t xml:space="preserve">Building affordable properties which young people can move into in the local </w:t>
      </w:r>
      <w:proofErr w:type="gramStart"/>
      <w:r w:rsidRPr="00641C6E">
        <w:rPr>
          <w:rFonts w:cs="Baskerville"/>
          <w:sz w:val="22"/>
          <w:szCs w:val="22"/>
        </w:rPr>
        <w:t>neighbourhood,</w:t>
      </w:r>
      <w:proofErr w:type="gramEnd"/>
      <w:r w:rsidRPr="00641C6E">
        <w:rPr>
          <w:rFonts w:cs="Baskerville"/>
          <w:sz w:val="22"/>
          <w:szCs w:val="22"/>
        </w:rPr>
        <w:t xml:space="preserve"> is greatly needed. Young adults should not feel like they have to move out into the surrounding market towns to buy/rent property due to high pricing and lack of property availability.</w:t>
      </w:r>
    </w:p>
    <w:p w14:paraId="5B8A13EF" w14:textId="77777777" w:rsidR="001F5496" w:rsidRPr="00C63883" w:rsidRDefault="001F5496" w:rsidP="00C63883">
      <w:pPr>
        <w:widowControl w:val="0"/>
        <w:autoSpaceDE w:val="0"/>
        <w:autoSpaceDN w:val="0"/>
        <w:adjustRightInd w:val="0"/>
        <w:spacing w:after="420"/>
        <w:rPr>
          <w:rFonts w:asciiTheme="majorHAnsi" w:hAnsiTheme="majorHAnsi"/>
          <w:sz w:val="22"/>
          <w:szCs w:val="22"/>
        </w:rPr>
      </w:pPr>
    </w:p>
    <w:sectPr w:rsidR="001F5496" w:rsidRPr="00C63883" w:rsidSect="006269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C1467"/>
    <w:multiLevelType w:val="hybridMultilevel"/>
    <w:tmpl w:val="DE58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766"/>
    <w:multiLevelType w:val="hybridMultilevel"/>
    <w:tmpl w:val="1EE46364"/>
    <w:lvl w:ilvl="0" w:tplc="CC8A4C3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D6F6229"/>
    <w:multiLevelType w:val="multilevel"/>
    <w:tmpl w:val="47089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626387E"/>
    <w:multiLevelType w:val="hybridMultilevel"/>
    <w:tmpl w:val="0D2CA238"/>
    <w:lvl w:ilvl="0" w:tplc="44EC6F5E">
      <w:numFmt w:val="bullet"/>
      <w:lvlText w:val="-"/>
      <w:lvlJc w:val="left"/>
      <w:pPr>
        <w:ind w:left="2740" w:hanging="360"/>
      </w:pPr>
      <w:rPr>
        <w:rFonts w:ascii="Cambria" w:eastAsiaTheme="minorEastAsia" w:hAnsi="Cambria" w:cstheme="minorBidi" w:hint="default"/>
        <w:sz w:val="24"/>
      </w:rPr>
    </w:lvl>
    <w:lvl w:ilvl="1" w:tplc="04090003" w:tentative="1">
      <w:start w:val="1"/>
      <w:numFmt w:val="bullet"/>
      <w:lvlText w:val="o"/>
      <w:lvlJc w:val="left"/>
      <w:pPr>
        <w:ind w:left="3460" w:hanging="360"/>
      </w:pPr>
      <w:rPr>
        <w:rFonts w:ascii="Courier New" w:hAnsi="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5">
    <w:nsid w:val="35BE7453"/>
    <w:multiLevelType w:val="hybridMultilevel"/>
    <w:tmpl w:val="CD44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F1A95"/>
    <w:multiLevelType w:val="multilevel"/>
    <w:tmpl w:val="1BAAA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F6B2932"/>
    <w:multiLevelType w:val="hybridMultilevel"/>
    <w:tmpl w:val="1BAA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B3D97"/>
    <w:multiLevelType w:val="hybridMultilevel"/>
    <w:tmpl w:val="7F28A59E"/>
    <w:lvl w:ilvl="0" w:tplc="A6603E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D726A7"/>
    <w:multiLevelType w:val="hybridMultilevel"/>
    <w:tmpl w:val="8A009374"/>
    <w:lvl w:ilvl="0" w:tplc="924023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4918F8"/>
    <w:multiLevelType w:val="hybridMultilevel"/>
    <w:tmpl w:val="47089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F1CD6"/>
    <w:multiLevelType w:val="hybridMultilevel"/>
    <w:tmpl w:val="049C3AE2"/>
    <w:lvl w:ilvl="0" w:tplc="59A69EE6">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0"/>
  </w:num>
  <w:num w:numId="5">
    <w:abstractNumId w:val="3"/>
  </w:num>
  <w:num w:numId="6">
    <w:abstractNumId w:val="1"/>
  </w:num>
  <w:num w:numId="7">
    <w:abstractNumId w:val="2"/>
  </w:num>
  <w:num w:numId="8">
    <w:abstractNumId w:val="5"/>
  </w:num>
  <w:num w:numId="9">
    <w:abstractNumId w:val="4"/>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DC"/>
    <w:rsid w:val="0002788D"/>
    <w:rsid w:val="00027B81"/>
    <w:rsid w:val="00061DB3"/>
    <w:rsid w:val="0007736D"/>
    <w:rsid w:val="0009668F"/>
    <w:rsid w:val="0014748B"/>
    <w:rsid w:val="0019419C"/>
    <w:rsid w:val="001A2EAF"/>
    <w:rsid w:val="001B2B5F"/>
    <w:rsid w:val="001F5496"/>
    <w:rsid w:val="0025157E"/>
    <w:rsid w:val="002644E3"/>
    <w:rsid w:val="00276F76"/>
    <w:rsid w:val="002A21FF"/>
    <w:rsid w:val="002C59BF"/>
    <w:rsid w:val="0035578D"/>
    <w:rsid w:val="00387976"/>
    <w:rsid w:val="003C2D26"/>
    <w:rsid w:val="0045295A"/>
    <w:rsid w:val="0045662F"/>
    <w:rsid w:val="00487308"/>
    <w:rsid w:val="004923E3"/>
    <w:rsid w:val="004A6829"/>
    <w:rsid w:val="004C3E57"/>
    <w:rsid w:val="00550CDF"/>
    <w:rsid w:val="005748BB"/>
    <w:rsid w:val="00595024"/>
    <w:rsid w:val="005B03A7"/>
    <w:rsid w:val="005C0537"/>
    <w:rsid w:val="005D6FF1"/>
    <w:rsid w:val="0062691F"/>
    <w:rsid w:val="00641C6E"/>
    <w:rsid w:val="0064727C"/>
    <w:rsid w:val="00726462"/>
    <w:rsid w:val="00784D08"/>
    <w:rsid w:val="007B4FDA"/>
    <w:rsid w:val="00857AF5"/>
    <w:rsid w:val="00866F41"/>
    <w:rsid w:val="00877339"/>
    <w:rsid w:val="0088367F"/>
    <w:rsid w:val="0093045F"/>
    <w:rsid w:val="009D52DF"/>
    <w:rsid w:val="009F7F5F"/>
    <w:rsid w:val="00A427BD"/>
    <w:rsid w:val="00A61DB8"/>
    <w:rsid w:val="00A6210B"/>
    <w:rsid w:val="00AA36F0"/>
    <w:rsid w:val="00AD5802"/>
    <w:rsid w:val="00B4343D"/>
    <w:rsid w:val="00B4501B"/>
    <w:rsid w:val="00B60F9F"/>
    <w:rsid w:val="00B809BC"/>
    <w:rsid w:val="00B956B2"/>
    <w:rsid w:val="00BA5C68"/>
    <w:rsid w:val="00BD0126"/>
    <w:rsid w:val="00C001C3"/>
    <w:rsid w:val="00C068DD"/>
    <w:rsid w:val="00C63883"/>
    <w:rsid w:val="00C8268E"/>
    <w:rsid w:val="00CD4DFB"/>
    <w:rsid w:val="00D1584F"/>
    <w:rsid w:val="00D21F88"/>
    <w:rsid w:val="00DE0ADC"/>
    <w:rsid w:val="00E2045B"/>
    <w:rsid w:val="00ED674C"/>
    <w:rsid w:val="00F164CD"/>
    <w:rsid w:val="00F51D1C"/>
    <w:rsid w:val="00F55FD3"/>
    <w:rsid w:val="00FD54B3"/>
    <w:rsid w:val="00FF100D"/>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6B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43D"/>
    <w:rPr>
      <w:rFonts w:ascii="Lucida Grande" w:hAnsi="Lucida Grande" w:cs="Lucida Grande"/>
      <w:sz w:val="18"/>
      <w:szCs w:val="18"/>
    </w:rPr>
  </w:style>
  <w:style w:type="paragraph" w:styleId="ListParagraph">
    <w:name w:val="List Paragraph"/>
    <w:basedOn w:val="Normal"/>
    <w:uiPriority w:val="34"/>
    <w:qFormat/>
    <w:rsid w:val="00A6210B"/>
    <w:pPr>
      <w:ind w:left="720"/>
      <w:contextualSpacing/>
    </w:pPr>
  </w:style>
  <w:style w:type="character" w:styleId="Hyperlink">
    <w:name w:val="Hyperlink"/>
    <w:basedOn w:val="DefaultParagraphFont"/>
    <w:uiPriority w:val="99"/>
    <w:unhideWhenUsed/>
    <w:rsid w:val="00027B81"/>
    <w:rPr>
      <w:color w:val="0000FF" w:themeColor="hyperlink"/>
      <w:u w:val="single"/>
    </w:rPr>
  </w:style>
  <w:style w:type="table" w:styleId="TableGrid">
    <w:name w:val="Table Grid"/>
    <w:basedOn w:val="TableNormal"/>
    <w:uiPriority w:val="59"/>
    <w:rsid w:val="0006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43D"/>
    <w:rPr>
      <w:rFonts w:ascii="Lucida Grande" w:hAnsi="Lucida Grande" w:cs="Lucida Grande"/>
      <w:sz w:val="18"/>
      <w:szCs w:val="18"/>
    </w:rPr>
  </w:style>
  <w:style w:type="paragraph" w:styleId="ListParagraph">
    <w:name w:val="List Paragraph"/>
    <w:basedOn w:val="Normal"/>
    <w:uiPriority w:val="34"/>
    <w:qFormat/>
    <w:rsid w:val="00A6210B"/>
    <w:pPr>
      <w:ind w:left="720"/>
      <w:contextualSpacing/>
    </w:pPr>
  </w:style>
  <w:style w:type="character" w:styleId="Hyperlink">
    <w:name w:val="Hyperlink"/>
    <w:basedOn w:val="DefaultParagraphFont"/>
    <w:uiPriority w:val="99"/>
    <w:unhideWhenUsed/>
    <w:rsid w:val="00027B81"/>
    <w:rPr>
      <w:color w:val="0000FF" w:themeColor="hyperlink"/>
      <w:u w:val="single"/>
    </w:rPr>
  </w:style>
  <w:style w:type="table" w:styleId="TableGrid">
    <w:name w:val="Table Grid"/>
    <w:basedOn w:val="TableNormal"/>
    <w:uiPriority w:val="59"/>
    <w:rsid w:val="0006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20" Type="http://schemas.openxmlformats.org/officeDocument/2006/relationships/theme" Target="theme/theme1.xml"/><Relationship Id="rId10" Type="http://schemas.openxmlformats.org/officeDocument/2006/relationships/chart" Target="charts/chart5.xml"/><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hyperlink" Target="http://www.neighbourhood.statistics.gov.uk/dissemination/LeadTableView.do?a=7&amp;b=11127131&amp;c=norton&amp;d=16&amp;e=61&amp;g=6456357&amp;i=1001x1003x1032x1004&amp;m=0&amp;r=1&amp;s=1408003881053&amp;enc=1&amp;dsFamilyId=2545" TargetMode="External"/><Relationship Id="rId14" Type="http://schemas.openxmlformats.org/officeDocument/2006/relationships/hyperlink" Target="http://www.neighbourhood.statistics.gov.uk/dissemination/LeadTableView.do?a=7&amp;b=11122527&amp;c=cuckney&amp;d=16&amp;e=61&amp;g=6456350&amp;i=1001x1003x1032x1004&amp;m=0&amp;r=1&amp;s=1408003983600&amp;enc=1&amp;dsFamilyId=2545" TargetMode="External"/><Relationship Id="rId15" Type="http://schemas.openxmlformats.org/officeDocument/2006/relationships/hyperlink" Target="http://www.neighbourhood.statistics.gov.uk/dissemination/LeadTableView.do?a=7&amp;b=11124669&amp;c=holbeck&amp;d=16&amp;e=61&amp;g=6456354&amp;i=1001x1003x1032x1004&amp;m=0&amp;r=1&amp;s=1408004016787&amp;enc=1&amp;dsFamilyId=2545" TargetMode="External"/><Relationship Id="rId16" Type="http://schemas.openxmlformats.org/officeDocument/2006/relationships/hyperlink" Target="https://www.surveymonkey.com/s/PXY8XJ6" TargetMode="External"/><Relationship Id="rId17" Type="http://schemas.openxmlformats.org/officeDocument/2006/relationships/hyperlink" Target="https://www.surveymonkey.com/s/PXY8XJ6" TargetMode="External"/><Relationship Id="rId18" Type="http://schemas.openxmlformats.org/officeDocument/2006/relationships/hyperlink" Target="mailto:mikesmith68@hotmail.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eorginasmith:Documents:Mike:Parish%20Council:Neigbourhood%20planning:Fifth%20Cons%20Event:Workbook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georginasmith:Documents:Mike:Parish%20Council:Neigbourhood%20planning:Fifth%20Cons%20Event:Workbook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georginasmith:Documents:Mike:Parish%20Council:Neigbourhood%20planning:Fifth%20Cons%20Event:Workbook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georginasmith:Documents:Mike:Parish%20Council:Neigbourhood%20planning:Fifth%20Cons%20Event:Workbook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georginasmith:Documents:Mike:Parish%20Council:Neigbourhood%20planning:Fifth%20Cons%20Event:Workbook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georginasmith:Documents:Mike:Parish%20Council:Neigbourhood%20planning:Fifth%20Cons%20Event: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Sheet6!$A$1</c:f>
              <c:strCache>
                <c:ptCount val="1"/>
                <c:pt idx="0">
                  <c:v>I feel safe were I live.</c:v>
                </c:pt>
              </c:strCache>
            </c:strRef>
          </c:tx>
          <c:invertIfNegative val="0"/>
          <c:val>
            <c:numRef>
              <c:f>Sheet6!$B$1:$K$1</c:f>
              <c:numCache>
                <c:formatCode>General</c:formatCode>
                <c:ptCount val="10"/>
                <c:pt idx="0">
                  <c:v>0.0</c:v>
                </c:pt>
                <c:pt idx="1">
                  <c:v>0.0</c:v>
                </c:pt>
                <c:pt idx="2">
                  <c:v>0.0</c:v>
                </c:pt>
                <c:pt idx="3">
                  <c:v>0.0</c:v>
                </c:pt>
                <c:pt idx="4">
                  <c:v>1.0</c:v>
                </c:pt>
                <c:pt idx="5">
                  <c:v>2.0</c:v>
                </c:pt>
                <c:pt idx="6">
                  <c:v>2.0</c:v>
                </c:pt>
                <c:pt idx="7">
                  <c:v>1.0</c:v>
                </c:pt>
                <c:pt idx="8">
                  <c:v>0.0</c:v>
                </c:pt>
                <c:pt idx="9">
                  <c:v>13.0</c:v>
                </c:pt>
              </c:numCache>
            </c:numRef>
          </c:val>
        </c:ser>
        <c:ser>
          <c:idx val="1"/>
          <c:order val="1"/>
          <c:tx>
            <c:strRef>
              <c:f>Sheet6!$A$2</c:f>
              <c:strCache>
                <c:ptCount val="1"/>
                <c:pt idx="0">
                  <c:v>Our Neighbourhood is a great place to live</c:v>
                </c:pt>
              </c:strCache>
            </c:strRef>
          </c:tx>
          <c:invertIfNegative val="0"/>
          <c:val>
            <c:numRef>
              <c:f>Sheet6!$B$2:$K$2</c:f>
              <c:numCache>
                <c:formatCode>General</c:formatCode>
                <c:ptCount val="10"/>
                <c:pt idx="0">
                  <c:v>0.0</c:v>
                </c:pt>
                <c:pt idx="1">
                  <c:v>0.0</c:v>
                </c:pt>
                <c:pt idx="2">
                  <c:v>0.0</c:v>
                </c:pt>
                <c:pt idx="3">
                  <c:v>0.0</c:v>
                </c:pt>
                <c:pt idx="4">
                  <c:v>0.0</c:v>
                </c:pt>
                <c:pt idx="5">
                  <c:v>1.0</c:v>
                </c:pt>
                <c:pt idx="6">
                  <c:v>1.0</c:v>
                </c:pt>
                <c:pt idx="7">
                  <c:v>5.0</c:v>
                </c:pt>
                <c:pt idx="8">
                  <c:v>6.0</c:v>
                </c:pt>
                <c:pt idx="9">
                  <c:v>6.0</c:v>
                </c:pt>
              </c:numCache>
            </c:numRef>
          </c:val>
        </c:ser>
        <c:ser>
          <c:idx val="2"/>
          <c:order val="2"/>
          <c:tx>
            <c:strRef>
              <c:f>Sheet6!$A$3</c:f>
              <c:strCache>
                <c:ptCount val="1"/>
                <c:pt idx="0">
                  <c:v>Living out in the countryside is important to me.</c:v>
                </c:pt>
              </c:strCache>
            </c:strRef>
          </c:tx>
          <c:invertIfNegative val="0"/>
          <c:val>
            <c:numRef>
              <c:f>Sheet6!$B$3:$K$3</c:f>
              <c:numCache>
                <c:formatCode>General</c:formatCode>
                <c:ptCount val="10"/>
                <c:pt idx="0">
                  <c:v>0.0</c:v>
                </c:pt>
                <c:pt idx="1">
                  <c:v>0.0</c:v>
                </c:pt>
                <c:pt idx="2">
                  <c:v>1.0</c:v>
                </c:pt>
                <c:pt idx="3">
                  <c:v>0.0</c:v>
                </c:pt>
                <c:pt idx="4">
                  <c:v>0.0</c:v>
                </c:pt>
                <c:pt idx="5">
                  <c:v>1.0</c:v>
                </c:pt>
                <c:pt idx="6">
                  <c:v>1.0</c:v>
                </c:pt>
                <c:pt idx="7">
                  <c:v>4.0</c:v>
                </c:pt>
                <c:pt idx="8">
                  <c:v>3.0</c:v>
                </c:pt>
                <c:pt idx="9">
                  <c:v>9.0</c:v>
                </c:pt>
              </c:numCache>
            </c:numRef>
          </c:val>
        </c:ser>
        <c:ser>
          <c:idx val="3"/>
          <c:order val="3"/>
          <c:tx>
            <c:strRef>
              <c:f>Sheet6!$A$4</c:f>
              <c:strCache>
                <c:ptCount val="1"/>
                <c:pt idx="0">
                  <c:v>I would like to live in this area when I get my own place</c:v>
                </c:pt>
              </c:strCache>
            </c:strRef>
          </c:tx>
          <c:invertIfNegative val="0"/>
          <c:val>
            <c:numRef>
              <c:f>Sheet6!$B$4:$K$4</c:f>
              <c:numCache>
                <c:formatCode>General</c:formatCode>
                <c:ptCount val="10"/>
                <c:pt idx="0">
                  <c:v>0.0</c:v>
                </c:pt>
                <c:pt idx="1">
                  <c:v>0.0</c:v>
                </c:pt>
                <c:pt idx="2">
                  <c:v>0.0</c:v>
                </c:pt>
                <c:pt idx="3">
                  <c:v>1.0</c:v>
                </c:pt>
                <c:pt idx="4">
                  <c:v>1.0</c:v>
                </c:pt>
                <c:pt idx="5">
                  <c:v>2.0</c:v>
                </c:pt>
                <c:pt idx="6">
                  <c:v>5.0</c:v>
                </c:pt>
                <c:pt idx="7">
                  <c:v>4.0</c:v>
                </c:pt>
                <c:pt idx="8">
                  <c:v>1.0</c:v>
                </c:pt>
                <c:pt idx="9">
                  <c:v>5.0</c:v>
                </c:pt>
              </c:numCache>
            </c:numRef>
          </c:val>
        </c:ser>
        <c:ser>
          <c:idx val="4"/>
          <c:order val="4"/>
          <c:tx>
            <c:strRef>
              <c:f>Sheet6!$A$5</c:f>
              <c:strCache>
                <c:ptCount val="1"/>
                <c:pt idx="0">
                  <c:v>My part of the Neighbourhood is a great place to live.</c:v>
                </c:pt>
              </c:strCache>
            </c:strRef>
          </c:tx>
          <c:invertIfNegative val="0"/>
          <c:val>
            <c:numRef>
              <c:f>Sheet6!$B$5:$K$5</c:f>
              <c:numCache>
                <c:formatCode>General</c:formatCode>
                <c:ptCount val="10"/>
                <c:pt idx="0">
                  <c:v>0.0</c:v>
                </c:pt>
                <c:pt idx="1">
                  <c:v>0.0</c:v>
                </c:pt>
                <c:pt idx="2">
                  <c:v>0.0</c:v>
                </c:pt>
                <c:pt idx="3">
                  <c:v>1.0</c:v>
                </c:pt>
                <c:pt idx="4">
                  <c:v>0.0</c:v>
                </c:pt>
                <c:pt idx="5">
                  <c:v>1.0</c:v>
                </c:pt>
                <c:pt idx="6">
                  <c:v>3.0</c:v>
                </c:pt>
                <c:pt idx="7">
                  <c:v>2.0</c:v>
                </c:pt>
                <c:pt idx="8">
                  <c:v>3.0</c:v>
                </c:pt>
                <c:pt idx="9">
                  <c:v>9.0</c:v>
                </c:pt>
              </c:numCache>
            </c:numRef>
          </c:val>
        </c:ser>
        <c:dLbls>
          <c:showLegendKey val="0"/>
          <c:showVal val="0"/>
          <c:showCatName val="0"/>
          <c:showSerName val="0"/>
          <c:showPercent val="0"/>
          <c:showBubbleSize val="0"/>
        </c:dLbls>
        <c:gapWidth val="150"/>
        <c:axId val="600375352"/>
        <c:axId val="600378248"/>
      </c:barChart>
      <c:catAx>
        <c:axId val="600375352"/>
        <c:scaling>
          <c:orientation val="minMax"/>
        </c:scaling>
        <c:delete val="0"/>
        <c:axPos val="b"/>
        <c:title>
          <c:tx>
            <c:rich>
              <a:bodyPr/>
              <a:lstStyle/>
              <a:p>
                <a:pPr>
                  <a:defRPr b="0"/>
                </a:pPr>
                <a:r>
                  <a:rPr lang="en-US" b="0"/>
                  <a:t>1 = Strongly</a:t>
                </a:r>
                <a:r>
                  <a:rPr lang="en-US" b="0" baseline="0"/>
                  <a:t> disagree; 10 = Strongly agree</a:t>
                </a:r>
              </a:p>
            </c:rich>
          </c:tx>
          <c:layout/>
          <c:overlay val="0"/>
        </c:title>
        <c:majorTickMark val="out"/>
        <c:minorTickMark val="none"/>
        <c:tickLblPos val="nextTo"/>
        <c:crossAx val="600378248"/>
        <c:crosses val="autoZero"/>
        <c:auto val="1"/>
        <c:lblAlgn val="ctr"/>
        <c:lblOffset val="100"/>
        <c:noMultiLvlLbl val="0"/>
      </c:catAx>
      <c:valAx>
        <c:axId val="600378248"/>
        <c:scaling>
          <c:orientation val="minMax"/>
        </c:scaling>
        <c:delete val="0"/>
        <c:axPos val="l"/>
        <c:majorGridlines/>
        <c:numFmt formatCode="General" sourceLinked="1"/>
        <c:majorTickMark val="out"/>
        <c:minorTickMark val="none"/>
        <c:tickLblPos val="nextTo"/>
        <c:crossAx val="600375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Sheet3!$A$2</c:f>
              <c:strCache>
                <c:ptCount val="1"/>
                <c:pt idx="0">
                  <c:v>It’s relatively easy to get where I want to go.</c:v>
                </c:pt>
              </c:strCache>
            </c:strRef>
          </c:tx>
          <c:invertIfNegative val="0"/>
          <c:val>
            <c:numRef>
              <c:f>Sheet3!$B$2:$K$2</c:f>
              <c:numCache>
                <c:formatCode>General</c:formatCode>
                <c:ptCount val="10"/>
                <c:pt idx="0">
                  <c:v>3.0</c:v>
                </c:pt>
                <c:pt idx="1">
                  <c:v>1.0</c:v>
                </c:pt>
                <c:pt idx="2">
                  <c:v>3.0</c:v>
                </c:pt>
                <c:pt idx="3">
                  <c:v>1.0</c:v>
                </c:pt>
                <c:pt idx="4">
                  <c:v>5.0</c:v>
                </c:pt>
                <c:pt idx="5">
                  <c:v>1.0</c:v>
                </c:pt>
                <c:pt idx="6">
                  <c:v>1.0</c:v>
                </c:pt>
                <c:pt idx="7">
                  <c:v>2.0</c:v>
                </c:pt>
                <c:pt idx="8">
                  <c:v>2.0</c:v>
                </c:pt>
                <c:pt idx="9">
                  <c:v>0.0</c:v>
                </c:pt>
              </c:numCache>
            </c:numRef>
          </c:val>
        </c:ser>
        <c:ser>
          <c:idx val="1"/>
          <c:order val="1"/>
          <c:tx>
            <c:strRef>
              <c:f>Sheet3!$A$3</c:f>
              <c:strCache>
                <c:ptCount val="1"/>
                <c:pt idx="0">
                  <c:v>The bus service is OK for what I need.</c:v>
                </c:pt>
              </c:strCache>
            </c:strRef>
          </c:tx>
          <c:invertIfNegative val="0"/>
          <c:val>
            <c:numRef>
              <c:f>Sheet3!$B$3:$K$3</c:f>
              <c:numCache>
                <c:formatCode>General</c:formatCode>
                <c:ptCount val="10"/>
                <c:pt idx="0">
                  <c:v>5.0</c:v>
                </c:pt>
                <c:pt idx="1">
                  <c:v>2.0</c:v>
                </c:pt>
                <c:pt idx="2">
                  <c:v>4.0</c:v>
                </c:pt>
                <c:pt idx="3">
                  <c:v>2.0</c:v>
                </c:pt>
                <c:pt idx="4">
                  <c:v>2.0</c:v>
                </c:pt>
                <c:pt idx="5">
                  <c:v>2.0</c:v>
                </c:pt>
                <c:pt idx="6">
                  <c:v>0.0</c:v>
                </c:pt>
                <c:pt idx="7">
                  <c:v>2.0</c:v>
                </c:pt>
                <c:pt idx="8">
                  <c:v>0.0</c:v>
                </c:pt>
                <c:pt idx="9">
                  <c:v>0.0</c:v>
                </c:pt>
              </c:numCache>
            </c:numRef>
          </c:val>
        </c:ser>
        <c:ser>
          <c:idx val="2"/>
          <c:order val="2"/>
          <c:tx>
            <c:strRef>
              <c:f>Sheet3!$A$4</c:f>
              <c:strCache>
                <c:ptCount val="1"/>
                <c:pt idx="0">
                  <c:v>Having to get transport to wherever I want to go is a real nuisance.</c:v>
                </c:pt>
              </c:strCache>
            </c:strRef>
          </c:tx>
          <c:invertIfNegative val="0"/>
          <c:val>
            <c:numRef>
              <c:f>Sheet3!$B$4:$K$4</c:f>
              <c:numCache>
                <c:formatCode>General</c:formatCode>
                <c:ptCount val="10"/>
                <c:pt idx="0">
                  <c:v>2.0</c:v>
                </c:pt>
                <c:pt idx="1">
                  <c:v>0.0</c:v>
                </c:pt>
                <c:pt idx="2">
                  <c:v>1.0</c:v>
                </c:pt>
                <c:pt idx="3">
                  <c:v>0.0</c:v>
                </c:pt>
                <c:pt idx="4">
                  <c:v>2.0</c:v>
                </c:pt>
                <c:pt idx="5">
                  <c:v>2.0</c:v>
                </c:pt>
                <c:pt idx="6">
                  <c:v>2.0</c:v>
                </c:pt>
                <c:pt idx="7">
                  <c:v>5.0</c:v>
                </c:pt>
                <c:pt idx="8">
                  <c:v>1.0</c:v>
                </c:pt>
                <c:pt idx="9">
                  <c:v>4.0</c:v>
                </c:pt>
              </c:numCache>
            </c:numRef>
          </c:val>
        </c:ser>
        <c:dLbls>
          <c:showLegendKey val="0"/>
          <c:showVal val="0"/>
          <c:showCatName val="0"/>
          <c:showSerName val="0"/>
          <c:showPercent val="0"/>
          <c:showBubbleSize val="0"/>
        </c:dLbls>
        <c:gapWidth val="150"/>
        <c:axId val="593265064"/>
        <c:axId val="592463496"/>
      </c:barChart>
      <c:catAx>
        <c:axId val="593265064"/>
        <c:scaling>
          <c:orientation val="minMax"/>
        </c:scaling>
        <c:delete val="0"/>
        <c:axPos val="b"/>
        <c:title>
          <c:tx>
            <c:rich>
              <a:bodyPr/>
              <a:lstStyle/>
              <a:p>
                <a:pPr>
                  <a:defRPr sz="1100" b="0"/>
                </a:pPr>
                <a:r>
                  <a:rPr lang="en-US" sz="1100" b="0"/>
                  <a:t>1 = Strongly agree;</a:t>
                </a:r>
                <a:r>
                  <a:rPr lang="en-US" sz="1100" b="0" baseline="0"/>
                  <a:t> 10 = Strongly disagree</a:t>
                </a:r>
              </a:p>
            </c:rich>
          </c:tx>
          <c:layout/>
          <c:overlay val="0"/>
        </c:title>
        <c:majorTickMark val="out"/>
        <c:minorTickMark val="none"/>
        <c:tickLblPos val="nextTo"/>
        <c:crossAx val="592463496"/>
        <c:crosses val="autoZero"/>
        <c:auto val="1"/>
        <c:lblAlgn val="ctr"/>
        <c:lblOffset val="100"/>
        <c:noMultiLvlLbl val="0"/>
      </c:catAx>
      <c:valAx>
        <c:axId val="592463496"/>
        <c:scaling>
          <c:orientation val="minMax"/>
        </c:scaling>
        <c:delete val="0"/>
        <c:axPos val="l"/>
        <c:majorGridlines/>
        <c:numFmt formatCode="General" sourceLinked="1"/>
        <c:majorTickMark val="out"/>
        <c:minorTickMark val="none"/>
        <c:tickLblPos val="nextTo"/>
        <c:crossAx val="593265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Sheet2!$A$1</c:f>
              <c:strCache>
                <c:ptCount val="1"/>
                <c:pt idx="0">
                  <c:v>Having a play area in each village is good.</c:v>
                </c:pt>
              </c:strCache>
            </c:strRef>
          </c:tx>
          <c:invertIfNegative val="0"/>
          <c:val>
            <c:numRef>
              <c:f>Sheet2!$B$1:$K$1</c:f>
              <c:numCache>
                <c:formatCode>General</c:formatCode>
                <c:ptCount val="10"/>
                <c:pt idx="0">
                  <c:v>0.0</c:v>
                </c:pt>
                <c:pt idx="1">
                  <c:v>0.0</c:v>
                </c:pt>
                <c:pt idx="2">
                  <c:v>0.0</c:v>
                </c:pt>
                <c:pt idx="3">
                  <c:v>0.0</c:v>
                </c:pt>
                <c:pt idx="4">
                  <c:v>2.0</c:v>
                </c:pt>
                <c:pt idx="5">
                  <c:v>0.0</c:v>
                </c:pt>
                <c:pt idx="6">
                  <c:v>2.0</c:v>
                </c:pt>
                <c:pt idx="7">
                  <c:v>3.0</c:v>
                </c:pt>
                <c:pt idx="8">
                  <c:v>3.0</c:v>
                </c:pt>
                <c:pt idx="9">
                  <c:v>9.0</c:v>
                </c:pt>
              </c:numCache>
            </c:numRef>
          </c:val>
        </c:ser>
        <c:ser>
          <c:idx val="1"/>
          <c:order val="1"/>
          <c:tx>
            <c:strRef>
              <c:f>Sheet2!$A$2</c:f>
              <c:strCache>
                <c:ptCount val="1"/>
                <c:pt idx="0">
                  <c:v>The play area’s need more stuff.</c:v>
                </c:pt>
              </c:strCache>
            </c:strRef>
          </c:tx>
          <c:invertIfNegative val="0"/>
          <c:val>
            <c:numRef>
              <c:f>Sheet2!$B$2:$K$2</c:f>
              <c:numCache>
                <c:formatCode>General</c:formatCode>
                <c:ptCount val="10"/>
                <c:pt idx="0">
                  <c:v>0.0</c:v>
                </c:pt>
                <c:pt idx="1">
                  <c:v>2.0</c:v>
                </c:pt>
                <c:pt idx="2">
                  <c:v>1.0</c:v>
                </c:pt>
                <c:pt idx="3">
                  <c:v>1.0</c:v>
                </c:pt>
                <c:pt idx="4">
                  <c:v>1.0</c:v>
                </c:pt>
                <c:pt idx="5">
                  <c:v>1.0</c:v>
                </c:pt>
                <c:pt idx="6">
                  <c:v>2.0</c:v>
                </c:pt>
                <c:pt idx="7">
                  <c:v>4.0</c:v>
                </c:pt>
                <c:pt idx="8">
                  <c:v>1.0</c:v>
                </c:pt>
                <c:pt idx="9">
                  <c:v>6.0</c:v>
                </c:pt>
              </c:numCache>
            </c:numRef>
          </c:val>
        </c:ser>
        <c:dLbls>
          <c:showLegendKey val="0"/>
          <c:showVal val="0"/>
          <c:showCatName val="0"/>
          <c:showSerName val="0"/>
          <c:showPercent val="0"/>
          <c:showBubbleSize val="0"/>
        </c:dLbls>
        <c:gapWidth val="150"/>
        <c:axId val="592477160"/>
        <c:axId val="592478920"/>
      </c:barChart>
      <c:catAx>
        <c:axId val="592477160"/>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0" i="0" baseline="0">
                    <a:effectLst/>
                  </a:rPr>
                  <a:t>1 = Strongly agree; 10 = Strongly disagree</a:t>
                </a:r>
                <a:endParaRPr lang="en-US" sz="11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b="0"/>
              </a:p>
            </c:rich>
          </c:tx>
          <c:layout/>
          <c:overlay val="0"/>
        </c:title>
        <c:majorTickMark val="out"/>
        <c:minorTickMark val="none"/>
        <c:tickLblPos val="nextTo"/>
        <c:crossAx val="592478920"/>
        <c:crosses val="autoZero"/>
        <c:auto val="1"/>
        <c:lblAlgn val="ctr"/>
        <c:lblOffset val="100"/>
        <c:noMultiLvlLbl val="0"/>
      </c:catAx>
      <c:valAx>
        <c:axId val="592478920"/>
        <c:scaling>
          <c:orientation val="minMax"/>
        </c:scaling>
        <c:delete val="0"/>
        <c:axPos val="l"/>
        <c:majorGridlines/>
        <c:numFmt formatCode="General" sourceLinked="1"/>
        <c:majorTickMark val="out"/>
        <c:minorTickMark val="none"/>
        <c:tickLblPos val="nextTo"/>
        <c:crossAx val="5924771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Sheet5!$A$1</c:f>
              <c:strCache>
                <c:ptCount val="1"/>
                <c:pt idx="0">
                  <c:v>There are no suitable houses, flats, or apartments around here, for young people who want their own place to live.</c:v>
                </c:pt>
              </c:strCache>
            </c:strRef>
          </c:tx>
          <c:invertIfNegative val="0"/>
          <c:val>
            <c:numRef>
              <c:f>Sheet5!$B$1:$K$1</c:f>
              <c:numCache>
                <c:formatCode>General</c:formatCode>
                <c:ptCount val="10"/>
                <c:pt idx="0">
                  <c:v>1.0</c:v>
                </c:pt>
                <c:pt idx="1">
                  <c:v>2.0</c:v>
                </c:pt>
                <c:pt idx="2">
                  <c:v>2.0</c:v>
                </c:pt>
                <c:pt idx="3">
                  <c:v>0.0</c:v>
                </c:pt>
                <c:pt idx="4">
                  <c:v>4.0</c:v>
                </c:pt>
                <c:pt idx="5">
                  <c:v>0.0</c:v>
                </c:pt>
                <c:pt idx="6">
                  <c:v>1.0</c:v>
                </c:pt>
                <c:pt idx="7">
                  <c:v>2.0</c:v>
                </c:pt>
                <c:pt idx="8">
                  <c:v>2.0</c:v>
                </c:pt>
                <c:pt idx="9">
                  <c:v>5.0</c:v>
                </c:pt>
              </c:numCache>
            </c:numRef>
          </c:val>
        </c:ser>
        <c:dLbls>
          <c:showLegendKey val="0"/>
          <c:showVal val="0"/>
          <c:showCatName val="0"/>
          <c:showSerName val="0"/>
          <c:showPercent val="0"/>
          <c:showBubbleSize val="0"/>
        </c:dLbls>
        <c:gapWidth val="150"/>
        <c:axId val="568227640"/>
        <c:axId val="1342776"/>
      </c:barChart>
      <c:catAx>
        <c:axId val="568227640"/>
        <c:scaling>
          <c:orientation val="minMax"/>
        </c:scaling>
        <c:delete val="0"/>
        <c:axPos val="b"/>
        <c:title>
          <c:tx>
            <c:rich>
              <a:bodyPr/>
              <a:lstStyle/>
              <a:p>
                <a:pPr>
                  <a:defRPr sz="1100" b="0"/>
                </a:pPr>
                <a:r>
                  <a:rPr lang="en-US" sz="1100" b="0"/>
                  <a:t>1 = Strongly disagree; 10 =</a:t>
                </a:r>
                <a:r>
                  <a:rPr lang="en-US" sz="1100" b="0" baseline="0"/>
                  <a:t> Strongly agree</a:t>
                </a:r>
                <a:endParaRPr lang="en-US" sz="1100" b="0"/>
              </a:p>
            </c:rich>
          </c:tx>
          <c:layout/>
          <c:overlay val="0"/>
        </c:title>
        <c:majorTickMark val="out"/>
        <c:minorTickMark val="none"/>
        <c:tickLblPos val="nextTo"/>
        <c:crossAx val="1342776"/>
        <c:crosses val="autoZero"/>
        <c:auto val="1"/>
        <c:lblAlgn val="ctr"/>
        <c:lblOffset val="100"/>
        <c:noMultiLvlLbl val="0"/>
      </c:catAx>
      <c:valAx>
        <c:axId val="1342776"/>
        <c:scaling>
          <c:orientation val="minMax"/>
        </c:scaling>
        <c:delete val="0"/>
        <c:axPos val="l"/>
        <c:majorGridlines/>
        <c:numFmt formatCode="General" sourceLinked="1"/>
        <c:majorTickMark val="out"/>
        <c:minorTickMark val="none"/>
        <c:tickLblPos val="nextTo"/>
        <c:crossAx val="568227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Sheet5!$A$2</c:f>
              <c:strCache>
                <c:ptCount val="1"/>
                <c:pt idx="0">
                  <c:v>There is likely to be work for me in this area, so I can stay in the Neighbourhood if I want.</c:v>
                </c:pt>
              </c:strCache>
            </c:strRef>
          </c:tx>
          <c:invertIfNegative val="0"/>
          <c:val>
            <c:numRef>
              <c:f>Sheet5!$B$2:$K$2</c:f>
              <c:numCache>
                <c:formatCode>General</c:formatCode>
                <c:ptCount val="10"/>
                <c:pt idx="0">
                  <c:v>7.0</c:v>
                </c:pt>
                <c:pt idx="1">
                  <c:v>1.0</c:v>
                </c:pt>
                <c:pt idx="2">
                  <c:v>0.0</c:v>
                </c:pt>
                <c:pt idx="3">
                  <c:v>2.0</c:v>
                </c:pt>
                <c:pt idx="4">
                  <c:v>2.0</c:v>
                </c:pt>
                <c:pt idx="5">
                  <c:v>2.0</c:v>
                </c:pt>
                <c:pt idx="6">
                  <c:v>2.0</c:v>
                </c:pt>
                <c:pt idx="7">
                  <c:v>1.0</c:v>
                </c:pt>
                <c:pt idx="8">
                  <c:v>1.0</c:v>
                </c:pt>
                <c:pt idx="9">
                  <c:v>1.0</c:v>
                </c:pt>
              </c:numCache>
            </c:numRef>
          </c:val>
        </c:ser>
        <c:ser>
          <c:idx val="1"/>
          <c:order val="1"/>
          <c:tx>
            <c:strRef>
              <c:f>Sheet5!$A$3</c:f>
              <c:strCache>
                <c:ptCount val="1"/>
                <c:pt idx="0">
                  <c:v>I don’t think there is likely to be work for me around here when I want a job.</c:v>
                </c:pt>
              </c:strCache>
            </c:strRef>
          </c:tx>
          <c:invertIfNegative val="0"/>
          <c:val>
            <c:numRef>
              <c:f>Sheet5!$B$3:$K$3</c:f>
              <c:numCache>
                <c:formatCode>General</c:formatCode>
                <c:ptCount val="10"/>
                <c:pt idx="0">
                  <c:v>1.0</c:v>
                </c:pt>
                <c:pt idx="1">
                  <c:v>1.0</c:v>
                </c:pt>
                <c:pt idx="2">
                  <c:v>1.0</c:v>
                </c:pt>
                <c:pt idx="3">
                  <c:v>2.0</c:v>
                </c:pt>
                <c:pt idx="4">
                  <c:v>0.0</c:v>
                </c:pt>
                <c:pt idx="5">
                  <c:v>3.0</c:v>
                </c:pt>
                <c:pt idx="6">
                  <c:v>3.0</c:v>
                </c:pt>
                <c:pt idx="7">
                  <c:v>1.0</c:v>
                </c:pt>
                <c:pt idx="8">
                  <c:v>1.0</c:v>
                </c:pt>
                <c:pt idx="9">
                  <c:v>6.0</c:v>
                </c:pt>
              </c:numCache>
            </c:numRef>
          </c:val>
        </c:ser>
        <c:dLbls>
          <c:showLegendKey val="0"/>
          <c:showVal val="0"/>
          <c:showCatName val="0"/>
          <c:showSerName val="0"/>
          <c:showPercent val="0"/>
          <c:showBubbleSize val="0"/>
        </c:dLbls>
        <c:gapWidth val="150"/>
        <c:axId val="593082472"/>
        <c:axId val="568031880"/>
      </c:barChart>
      <c:catAx>
        <c:axId val="593082472"/>
        <c:scaling>
          <c:orientation val="minMax"/>
        </c:scaling>
        <c:delete val="0"/>
        <c:axPos val="b"/>
        <c:title>
          <c:tx>
            <c:rich>
              <a:bodyPr/>
              <a:lstStyle/>
              <a:p>
                <a:pPr>
                  <a:defRPr/>
                </a:pPr>
                <a:r>
                  <a:rPr lang="en-US"/>
                  <a:t>1 = strongly</a:t>
                </a:r>
                <a:r>
                  <a:rPr lang="en-US" baseline="0"/>
                  <a:t> </a:t>
                </a:r>
                <a:r>
                  <a:rPr lang="en-US"/>
                  <a:t>disgree;</a:t>
                </a:r>
                <a:r>
                  <a:rPr lang="en-US" baseline="0"/>
                  <a:t> 10 = strongly agree</a:t>
                </a:r>
              </a:p>
            </c:rich>
          </c:tx>
          <c:layout/>
          <c:overlay val="0"/>
        </c:title>
        <c:majorTickMark val="out"/>
        <c:minorTickMark val="none"/>
        <c:tickLblPos val="nextTo"/>
        <c:crossAx val="568031880"/>
        <c:crosses val="autoZero"/>
        <c:auto val="1"/>
        <c:lblAlgn val="ctr"/>
        <c:lblOffset val="100"/>
        <c:noMultiLvlLbl val="0"/>
      </c:catAx>
      <c:valAx>
        <c:axId val="568031880"/>
        <c:scaling>
          <c:orientation val="minMax"/>
        </c:scaling>
        <c:delete val="0"/>
        <c:axPos val="l"/>
        <c:majorGridlines/>
        <c:numFmt formatCode="General" sourceLinked="1"/>
        <c:majorTickMark val="out"/>
        <c:minorTickMark val="none"/>
        <c:tickLblPos val="nextTo"/>
        <c:crossAx val="593082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Sheet7!$A$1</c:f>
              <c:strCache>
                <c:ptCount val="1"/>
                <c:pt idx="0">
                  <c:v>In our Neighbourhood there are plenty of things to do.</c:v>
                </c:pt>
              </c:strCache>
            </c:strRef>
          </c:tx>
          <c:invertIfNegative val="0"/>
          <c:val>
            <c:numRef>
              <c:f>Sheet7!$B$1:$K$1</c:f>
              <c:numCache>
                <c:formatCode>General</c:formatCode>
                <c:ptCount val="10"/>
                <c:pt idx="0">
                  <c:v>2.0</c:v>
                </c:pt>
                <c:pt idx="1">
                  <c:v>2.0</c:v>
                </c:pt>
                <c:pt idx="2">
                  <c:v>7.0</c:v>
                </c:pt>
                <c:pt idx="3">
                  <c:v>2.0</c:v>
                </c:pt>
                <c:pt idx="4">
                  <c:v>1.0</c:v>
                </c:pt>
                <c:pt idx="5">
                  <c:v>2.0</c:v>
                </c:pt>
                <c:pt idx="6">
                  <c:v>2.0</c:v>
                </c:pt>
                <c:pt idx="7">
                  <c:v>1.0</c:v>
                </c:pt>
                <c:pt idx="8">
                  <c:v>0.0</c:v>
                </c:pt>
                <c:pt idx="9">
                  <c:v>0.0</c:v>
                </c:pt>
              </c:numCache>
            </c:numRef>
          </c:val>
        </c:ser>
        <c:ser>
          <c:idx val="1"/>
          <c:order val="1"/>
          <c:tx>
            <c:strRef>
              <c:f>Sheet7!$A$2</c:f>
              <c:strCache>
                <c:ptCount val="1"/>
                <c:pt idx="0">
                  <c:v>There needs to be more things for young people to do in our Neighbourhood.</c:v>
                </c:pt>
              </c:strCache>
            </c:strRef>
          </c:tx>
          <c:invertIfNegative val="0"/>
          <c:val>
            <c:numRef>
              <c:f>Sheet7!$B$2:$K$2</c:f>
              <c:numCache>
                <c:formatCode>General</c:formatCode>
                <c:ptCount val="10"/>
                <c:pt idx="0">
                  <c:v>0.0</c:v>
                </c:pt>
                <c:pt idx="1">
                  <c:v>2.0</c:v>
                </c:pt>
                <c:pt idx="2">
                  <c:v>0.0</c:v>
                </c:pt>
                <c:pt idx="3">
                  <c:v>0.0</c:v>
                </c:pt>
                <c:pt idx="4">
                  <c:v>3.0</c:v>
                </c:pt>
                <c:pt idx="5">
                  <c:v>1.0</c:v>
                </c:pt>
                <c:pt idx="6">
                  <c:v>3.0</c:v>
                </c:pt>
                <c:pt idx="7">
                  <c:v>2.0</c:v>
                </c:pt>
                <c:pt idx="8">
                  <c:v>1.0</c:v>
                </c:pt>
                <c:pt idx="9">
                  <c:v>7.0</c:v>
                </c:pt>
              </c:numCache>
            </c:numRef>
          </c:val>
        </c:ser>
        <c:dLbls>
          <c:showLegendKey val="0"/>
          <c:showVal val="0"/>
          <c:showCatName val="0"/>
          <c:showSerName val="0"/>
          <c:showPercent val="0"/>
          <c:showBubbleSize val="0"/>
        </c:dLbls>
        <c:gapWidth val="150"/>
        <c:axId val="593017240"/>
        <c:axId val="593022760"/>
      </c:barChart>
      <c:catAx>
        <c:axId val="593017240"/>
        <c:scaling>
          <c:orientation val="minMax"/>
        </c:scaling>
        <c:delete val="0"/>
        <c:axPos val="b"/>
        <c:title>
          <c:tx>
            <c:rich>
              <a:bodyPr/>
              <a:lstStyle/>
              <a:p>
                <a:pPr>
                  <a:defRPr/>
                </a:pPr>
                <a:r>
                  <a:rPr lang="en-US"/>
                  <a:t>1 = strongly disagree; 10 = strongly agree</a:t>
                </a:r>
              </a:p>
            </c:rich>
          </c:tx>
          <c:layout/>
          <c:overlay val="0"/>
        </c:title>
        <c:majorTickMark val="out"/>
        <c:minorTickMark val="none"/>
        <c:tickLblPos val="nextTo"/>
        <c:crossAx val="593022760"/>
        <c:crosses val="autoZero"/>
        <c:auto val="1"/>
        <c:lblAlgn val="ctr"/>
        <c:lblOffset val="100"/>
        <c:noMultiLvlLbl val="0"/>
      </c:catAx>
      <c:valAx>
        <c:axId val="593022760"/>
        <c:scaling>
          <c:orientation val="minMax"/>
        </c:scaling>
        <c:delete val="0"/>
        <c:axPos val="l"/>
        <c:majorGridlines/>
        <c:numFmt formatCode="General" sourceLinked="1"/>
        <c:majorTickMark val="out"/>
        <c:minorTickMark val="none"/>
        <c:tickLblPos val="nextTo"/>
        <c:crossAx val="5930172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Sheet3!$A$4</c:f>
              <c:strCache>
                <c:ptCount val="1"/>
                <c:pt idx="0">
                  <c:v>I do some of the available local sports: cricket, tennis, sailing, archery etc</c:v>
                </c:pt>
              </c:strCache>
            </c:strRef>
          </c:tx>
          <c:invertIfNegative val="0"/>
          <c:val>
            <c:numRef>
              <c:f>Sheet3!$B$4:$K$4</c:f>
              <c:numCache>
                <c:formatCode>General</c:formatCode>
                <c:ptCount val="10"/>
                <c:pt idx="0">
                  <c:v>8.0</c:v>
                </c:pt>
                <c:pt idx="1">
                  <c:v>1.0</c:v>
                </c:pt>
                <c:pt idx="2">
                  <c:v>2.0</c:v>
                </c:pt>
                <c:pt idx="3">
                  <c:v>1.0</c:v>
                </c:pt>
                <c:pt idx="4">
                  <c:v>1.0</c:v>
                </c:pt>
                <c:pt idx="5">
                  <c:v>1.0</c:v>
                </c:pt>
                <c:pt idx="6">
                  <c:v>1.0</c:v>
                </c:pt>
                <c:pt idx="7">
                  <c:v>1.0</c:v>
                </c:pt>
                <c:pt idx="8">
                  <c:v>1.0</c:v>
                </c:pt>
                <c:pt idx="9">
                  <c:v>2.0</c:v>
                </c:pt>
              </c:numCache>
            </c:numRef>
          </c:val>
        </c:ser>
        <c:ser>
          <c:idx val="1"/>
          <c:order val="1"/>
          <c:tx>
            <c:strRef>
              <c:f>Sheet3!$A$5</c:f>
              <c:strCache>
                <c:ptCount val="1"/>
                <c:pt idx="0">
                  <c:v>New leisure facilities would only finish up being used by people from outside our Neighbourhood, with no benefit to us at all.</c:v>
                </c:pt>
              </c:strCache>
            </c:strRef>
          </c:tx>
          <c:invertIfNegative val="0"/>
          <c:val>
            <c:numRef>
              <c:f>Sheet3!$B$5:$K$5</c:f>
              <c:numCache>
                <c:formatCode>General</c:formatCode>
                <c:ptCount val="10"/>
                <c:pt idx="0">
                  <c:v>1.0</c:v>
                </c:pt>
                <c:pt idx="1">
                  <c:v>2.0</c:v>
                </c:pt>
                <c:pt idx="2">
                  <c:v>0.0</c:v>
                </c:pt>
                <c:pt idx="3">
                  <c:v>0.0</c:v>
                </c:pt>
                <c:pt idx="4">
                  <c:v>7.0</c:v>
                </c:pt>
                <c:pt idx="5">
                  <c:v>2.0</c:v>
                </c:pt>
                <c:pt idx="6">
                  <c:v>1.0</c:v>
                </c:pt>
                <c:pt idx="7">
                  <c:v>3.0</c:v>
                </c:pt>
                <c:pt idx="8">
                  <c:v>2.0</c:v>
                </c:pt>
                <c:pt idx="9">
                  <c:v>1.0</c:v>
                </c:pt>
              </c:numCache>
            </c:numRef>
          </c:val>
        </c:ser>
        <c:dLbls>
          <c:showLegendKey val="0"/>
          <c:showVal val="0"/>
          <c:showCatName val="0"/>
          <c:showSerName val="0"/>
          <c:showPercent val="0"/>
          <c:showBubbleSize val="0"/>
        </c:dLbls>
        <c:gapWidth val="150"/>
        <c:axId val="593048040"/>
        <c:axId val="593053784"/>
      </c:barChart>
      <c:catAx>
        <c:axId val="593048040"/>
        <c:scaling>
          <c:orientation val="minMax"/>
        </c:scaling>
        <c:delete val="0"/>
        <c:axPos val="b"/>
        <c:title>
          <c:tx>
            <c:rich>
              <a:bodyPr/>
              <a:lstStyle/>
              <a:p>
                <a:pPr>
                  <a:defRPr b="0"/>
                </a:pPr>
                <a:r>
                  <a:rPr lang="en-US" b="0"/>
                  <a:t> 1= strongly</a:t>
                </a:r>
                <a:r>
                  <a:rPr lang="en-US" b="0" baseline="0"/>
                  <a:t> disagree ;10 = strongly agree</a:t>
                </a:r>
                <a:endParaRPr lang="en-US" b="0"/>
              </a:p>
            </c:rich>
          </c:tx>
          <c:layout/>
          <c:overlay val="0"/>
        </c:title>
        <c:majorTickMark val="out"/>
        <c:minorTickMark val="none"/>
        <c:tickLblPos val="nextTo"/>
        <c:crossAx val="593053784"/>
        <c:crosses val="autoZero"/>
        <c:auto val="1"/>
        <c:lblAlgn val="ctr"/>
        <c:lblOffset val="100"/>
        <c:noMultiLvlLbl val="0"/>
      </c:catAx>
      <c:valAx>
        <c:axId val="593053784"/>
        <c:scaling>
          <c:orientation val="minMax"/>
        </c:scaling>
        <c:delete val="0"/>
        <c:axPos val="l"/>
        <c:majorGridlines/>
        <c:numFmt formatCode="General" sourceLinked="1"/>
        <c:majorTickMark val="out"/>
        <c:minorTickMark val="none"/>
        <c:tickLblPos val="nextTo"/>
        <c:crossAx val="5930480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19</Pages>
  <Words>4358</Words>
  <Characters>24843</Characters>
  <Application>Microsoft Macintosh Word</Application>
  <DocSecurity>0</DocSecurity>
  <Lines>207</Lines>
  <Paragraphs>58</Paragraphs>
  <ScaleCrop>false</ScaleCrop>
  <Company/>
  <LinksUpToDate>false</LinksUpToDate>
  <CharactersWithSpaces>29143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georginasmith</dc:creator>
  <cp:keywords/>
  <dc:description/>
  <cp:lastModifiedBy>georginasmith</cp:lastModifiedBy>
  <cp:revision>31</cp:revision>
  <dcterms:created xsi:type="dcterms:W3CDTF">2014-09-30T06:37:00Z</dcterms:created>
  <dcterms:modified xsi:type="dcterms:W3CDTF">2015-02-16T09:40:00Z</dcterms:modified>
</cp:coreProperties>
</file>