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C9A3A" w14:textId="77777777" w:rsidR="00DA41A0" w:rsidRPr="003B470C" w:rsidRDefault="008137C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B470C">
        <w:rPr>
          <w:rFonts w:ascii="Arial" w:hAnsi="Arial" w:cs="Arial"/>
          <w:sz w:val="28"/>
          <w:szCs w:val="28"/>
        </w:rPr>
        <w:t xml:space="preserve">CNHW </w:t>
      </w:r>
      <w:proofErr w:type="spellStart"/>
      <w:r w:rsidRPr="003B470C">
        <w:rPr>
          <w:rFonts w:ascii="Arial" w:hAnsi="Arial" w:cs="Arial"/>
          <w:sz w:val="28"/>
          <w:szCs w:val="28"/>
        </w:rPr>
        <w:t>Neighbourhood</w:t>
      </w:r>
      <w:proofErr w:type="spellEnd"/>
      <w:r w:rsidRPr="003B470C">
        <w:rPr>
          <w:rFonts w:ascii="Arial" w:hAnsi="Arial" w:cs="Arial"/>
          <w:sz w:val="28"/>
          <w:szCs w:val="28"/>
        </w:rPr>
        <w:t xml:space="preserve"> plan – steering group meeting</w:t>
      </w:r>
    </w:p>
    <w:p w14:paraId="68F54A8E" w14:textId="77777777" w:rsidR="008137C4" w:rsidRPr="003B470C" w:rsidRDefault="008137C4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April 23</w:t>
      </w:r>
      <w:r w:rsidRPr="003B470C">
        <w:rPr>
          <w:rFonts w:ascii="Arial" w:hAnsi="Arial" w:cs="Arial"/>
          <w:sz w:val="28"/>
          <w:szCs w:val="28"/>
          <w:vertAlign w:val="superscript"/>
        </w:rPr>
        <w:t>rd</w:t>
      </w:r>
      <w:r w:rsidRPr="003B470C">
        <w:rPr>
          <w:rFonts w:ascii="Arial" w:hAnsi="Arial" w:cs="Arial"/>
          <w:sz w:val="28"/>
          <w:szCs w:val="28"/>
        </w:rPr>
        <w:t xml:space="preserve"> 2014 in </w:t>
      </w:r>
      <w:proofErr w:type="spellStart"/>
      <w:r w:rsidRPr="003B470C">
        <w:rPr>
          <w:rFonts w:ascii="Arial" w:hAnsi="Arial" w:cs="Arial"/>
          <w:sz w:val="28"/>
          <w:szCs w:val="28"/>
        </w:rPr>
        <w:t>Cuckney</w:t>
      </w:r>
      <w:proofErr w:type="spellEnd"/>
      <w:r w:rsidRPr="003B470C">
        <w:rPr>
          <w:rFonts w:ascii="Arial" w:hAnsi="Arial" w:cs="Arial"/>
          <w:sz w:val="28"/>
          <w:szCs w:val="28"/>
        </w:rPr>
        <w:t xml:space="preserve"> Village hall</w:t>
      </w:r>
    </w:p>
    <w:p w14:paraId="253A1F3A" w14:textId="77777777" w:rsidR="008137C4" w:rsidRPr="003B470C" w:rsidRDefault="008137C4">
      <w:pPr>
        <w:rPr>
          <w:rFonts w:ascii="Arial" w:hAnsi="Arial" w:cs="Arial"/>
          <w:sz w:val="28"/>
          <w:szCs w:val="28"/>
        </w:rPr>
      </w:pPr>
    </w:p>
    <w:p w14:paraId="41CCAE4A" w14:textId="77777777" w:rsidR="008137C4" w:rsidRPr="003B470C" w:rsidRDefault="008137C4">
      <w:pPr>
        <w:rPr>
          <w:rFonts w:ascii="Arial" w:hAnsi="Arial" w:cs="Arial"/>
          <w:sz w:val="28"/>
          <w:szCs w:val="28"/>
        </w:rPr>
      </w:pPr>
      <w:proofErr w:type="gramStart"/>
      <w:r w:rsidRPr="003B470C">
        <w:rPr>
          <w:rFonts w:ascii="Arial" w:hAnsi="Arial" w:cs="Arial"/>
          <w:sz w:val="28"/>
          <w:szCs w:val="28"/>
        </w:rPr>
        <w:t>Present :</w:t>
      </w:r>
      <w:proofErr w:type="gramEnd"/>
      <w:r w:rsidRPr="003B470C">
        <w:rPr>
          <w:rFonts w:ascii="Arial" w:hAnsi="Arial" w:cs="Arial"/>
          <w:sz w:val="28"/>
          <w:szCs w:val="28"/>
        </w:rPr>
        <w:t xml:space="preserve"> Caroline Chambers, Kym Wright, Sheila </w:t>
      </w:r>
      <w:proofErr w:type="spellStart"/>
      <w:r w:rsidRPr="003B470C">
        <w:rPr>
          <w:rFonts w:ascii="Arial" w:hAnsi="Arial" w:cs="Arial"/>
          <w:sz w:val="28"/>
          <w:szCs w:val="28"/>
        </w:rPr>
        <w:t>Brailsford</w:t>
      </w:r>
      <w:proofErr w:type="spellEnd"/>
      <w:r w:rsidRPr="003B470C">
        <w:rPr>
          <w:rFonts w:ascii="Arial" w:hAnsi="Arial" w:cs="Arial"/>
          <w:sz w:val="28"/>
          <w:szCs w:val="28"/>
        </w:rPr>
        <w:t xml:space="preserve">, Richard Bower, James Green, Mike Smith, Darren </w:t>
      </w:r>
      <w:proofErr w:type="spellStart"/>
      <w:r w:rsidRPr="003B470C">
        <w:rPr>
          <w:rFonts w:ascii="Arial" w:hAnsi="Arial" w:cs="Arial"/>
          <w:sz w:val="28"/>
          <w:szCs w:val="28"/>
        </w:rPr>
        <w:t>Ridout</w:t>
      </w:r>
      <w:proofErr w:type="spellEnd"/>
      <w:r w:rsidRPr="003B470C">
        <w:rPr>
          <w:rFonts w:ascii="Arial" w:hAnsi="Arial" w:cs="Arial"/>
          <w:sz w:val="28"/>
          <w:szCs w:val="28"/>
        </w:rPr>
        <w:t>, David Wall, David Collins, Georgina Smith, Natalie Cockrell</w:t>
      </w:r>
    </w:p>
    <w:p w14:paraId="64472BE4" w14:textId="77777777" w:rsidR="008137C4" w:rsidRPr="003B470C" w:rsidRDefault="008137C4">
      <w:pPr>
        <w:rPr>
          <w:rFonts w:ascii="Arial" w:hAnsi="Arial" w:cs="Arial"/>
          <w:sz w:val="28"/>
          <w:szCs w:val="28"/>
        </w:rPr>
      </w:pPr>
    </w:p>
    <w:p w14:paraId="196BAFF5" w14:textId="77777777" w:rsidR="008137C4" w:rsidRPr="003B470C" w:rsidRDefault="008137C4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 xml:space="preserve">Apologies: Keith and Claire Barlow, AJ </w:t>
      </w:r>
      <w:proofErr w:type="spellStart"/>
      <w:r w:rsidRPr="003B470C">
        <w:rPr>
          <w:rFonts w:ascii="Arial" w:hAnsi="Arial" w:cs="Arial"/>
          <w:sz w:val="28"/>
          <w:szCs w:val="28"/>
        </w:rPr>
        <w:t>Ridout</w:t>
      </w:r>
      <w:proofErr w:type="spellEnd"/>
    </w:p>
    <w:p w14:paraId="534A1395" w14:textId="77777777" w:rsidR="008137C4" w:rsidRPr="003B470C" w:rsidRDefault="008137C4">
      <w:pPr>
        <w:rPr>
          <w:rFonts w:ascii="Arial" w:hAnsi="Arial" w:cs="Arial"/>
          <w:sz w:val="28"/>
          <w:szCs w:val="28"/>
        </w:rPr>
      </w:pPr>
    </w:p>
    <w:p w14:paraId="5BDE2334" w14:textId="3494AAEE" w:rsidR="008137C4" w:rsidRPr="003B470C" w:rsidRDefault="008137C4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MS: Suggested that be</w:t>
      </w:r>
      <w:r w:rsidR="001D030C">
        <w:rPr>
          <w:rFonts w:ascii="Arial" w:hAnsi="Arial" w:cs="Arial"/>
          <w:sz w:val="28"/>
          <w:szCs w:val="28"/>
        </w:rPr>
        <w:t xml:space="preserve">fore looking at the details of </w:t>
      </w:r>
      <w:r w:rsidRPr="003B470C">
        <w:rPr>
          <w:rFonts w:ascii="Arial" w:hAnsi="Arial" w:cs="Arial"/>
          <w:sz w:val="28"/>
          <w:szCs w:val="28"/>
        </w:rPr>
        <w:t xml:space="preserve">the proposed dwellings, the group should consider what our concept of what the </w:t>
      </w:r>
      <w:proofErr w:type="spellStart"/>
      <w:r w:rsidRPr="003B470C">
        <w:rPr>
          <w:rFonts w:ascii="Arial" w:hAnsi="Arial" w:cs="Arial"/>
          <w:sz w:val="28"/>
          <w:szCs w:val="28"/>
        </w:rPr>
        <w:t>neighbourhood</w:t>
      </w:r>
      <w:proofErr w:type="spellEnd"/>
      <w:r w:rsidRPr="003B470C">
        <w:rPr>
          <w:rFonts w:ascii="Arial" w:hAnsi="Arial" w:cs="Arial"/>
          <w:sz w:val="28"/>
          <w:szCs w:val="28"/>
        </w:rPr>
        <w:t xml:space="preserve"> might look like in 20 years time, considering all aspects including housing. He felt that proposals for future building with numbers of houses identified at this stage would cause a negative response from the villagers.</w:t>
      </w:r>
    </w:p>
    <w:p w14:paraId="73F96731" w14:textId="77777777" w:rsidR="008137C4" w:rsidRPr="003B470C" w:rsidRDefault="008137C4">
      <w:pPr>
        <w:rPr>
          <w:rFonts w:ascii="Arial" w:hAnsi="Arial" w:cs="Arial"/>
          <w:sz w:val="28"/>
          <w:szCs w:val="28"/>
        </w:rPr>
      </w:pPr>
    </w:p>
    <w:p w14:paraId="41F8B2D2" w14:textId="77777777" w:rsidR="008137C4" w:rsidRPr="003B470C" w:rsidRDefault="008137C4">
      <w:pPr>
        <w:rPr>
          <w:rFonts w:ascii="Arial" w:hAnsi="Arial" w:cs="Arial"/>
          <w:sz w:val="28"/>
          <w:szCs w:val="28"/>
        </w:rPr>
      </w:pPr>
      <w:proofErr w:type="gramStart"/>
      <w:r w:rsidRPr="003B470C">
        <w:rPr>
          <w:rFonts w:ascii="Arial" w:hAnsi="Arial" w:cs="Arial"/>
          <w:sz w:val="28"/>
          <w:szCs w:val="28"/>
        </w:rPr>
        <w:t>This approach was not taken up by the group</w:t>
      </w:r>
      <w:proofErr w:type="gramEnd"/>
      <w:r w:rsidRPr="003B470C">
        <w:rPr>
          <w:rFonts w:ascii="Arial" w:hAnsi="Arial" w:cs="Arial"/>
          <w:sz w:val="28"/>
          <w:szCs w:val="28"/>
        </w:rPr>
        <w:t>.</w:t>
      </w:r>
    </w:p>
    <w:p w14:paraId="7CF0EB0B" w14:textId="77777777" w:rsidR="008137C4" w:rsidRPr="003B470C" w:rsidRDefault="008137C4">
      <w:pPr>
        <w:rPr>
          <w:rFonts w:ascii="Arial" w:hAnsi="Arial" w:cs="Arial"/>
          <w:sz w:val="28"/>
          <w:szCs w:val="28"/>
        </w:rPr>
      </w:pPr>
    </w:p>
    <w:p w14:paraId="4175ED26" w14:textId="466E4194" w:rsidR="008137C4" w:rsidRPr="003B470C" w:rsidRDefault="008137C4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 xml:space="preserve">NC: Was keen to focus on the responses of the last consultation event and take the </w:t>
      </w:r>
      <w:r w:rsidR="001D030C">
        <w:rPr>
          <w:rFonts w:ascii="Arial" w:hAnsi="Arial" w:cs="Arial"/>
          <w:sz w:val="28"/>
          <w:szCs w:val="28"/>
        </w:rPr>
        <w:t>r</w:t>
      </w:r>
      <w:r w:rsidRPr="003B470C">
        <w:rPr>
          <w:rFonts w:ascii="Arial" w:hAnsi="Arial" w:cs="Arial"/>
          <w:sz w:val="28"/>
          <w:szCs w:val="28"/>
        </w:rPr>
        <w:t xml:space="preserve">esults of that meeting into more concrete plans; </w:t>
      </w:r>
      <w:proofErr w:type="spellStart"/>
      <w:r w:rsidRPr="003B470C">
        <w:rPr>
          <w:rFonts w:ascii="Arial" w:hAnsi="Arial" w:cs="Arial"/>
          <w:sz w:val="28"/>
          <w:szCs w:val="28"/>
        </w:rPr>
        <w:t>ie</w:t>
      </w:r>
      <w:proofErr w:type="spellEnd"/>
      <w:r w:rsidRPr="003B470C">
        <w:rPr>
          <w:rFonts w:ascii="Arial" w:hAnsi="Arial" w:cs="Arial"/>
          <w:sz w:val="28"/>
          <w:szCs w:val="28"/>
        </w:rPr>
        <w:t xml:space="preserve"> that we should identify the sites for potential future development, though not necessarily numbers of houses on each site.</w:t>
      </w:r>
    </w:p>
    <w:p w14:paraId="641790DC" w14:textId="77777777" w:rsidR="008137C4" w:rsidRPr="003B470C" w:rsidRDefault="008137C4">
      <w:pPr>
        <w:rPr>
          <w:rFonts w:ascii="Arial" w:hAnsi="Arial" w:cs="Arial"/>
          <w:sz w:val="28"/>
          <w:szCs w:val="28"/>
        </w:rPr>
      </w:pPr>
    </w:p>
    <w:p w14:paraId="771D41C1" w14:textId="77777777" w:rsidR="008137C4" w:rsidRPr="003B470C" w:rsidRDefault="008137C4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 xml:space="preserve">DR: An architect on behalf of </w:t>
      </w:r>
      <w:proofErr w:type="spellStart"/>
      <w:r w:rsidRPr="003B470C">
        <w:rPr>
          <w:rFonts w:ascii="Arial" w:hAnsi="Arial" w:cs="Arial"/>
          <w:sz w:val="28"/>
          <w:szCs w:val="28"/>
        </w:rPr>
        <w:t>Welbeck</w:t>
      </w:r>
      <w:proofErr w:type="spellEnd"/>
      <w:r w:rsidRPr="003B470C">
        <w:rPr>
          <w:rFonts w:ascii="Arial" w:hAnsi="Arial" w:cs="Arial"/>
          <w:sz w:val="28"/>
          <w:szCs w:val="28"/>
        </w:rPr>
        <w:t xml:space="preserve"> Estates Co. has drawn up indicative plans for the sites identified from the consultation. He stressed that these may not all happen.</w:t>
      </w:r>
    </w:p>
    <w:p w14:paraId="3870704A" w14:textId="77777777" w:rsidR="008137C4" w:rsidRPr="003B470C" w:rsidRDefault="008137C4">
      <w:pPr>
        <w:rPr>
          <w:rFonts w:ascii="Arial" w:hAnsi="Arial" w:cs="Arial"/>
          <w:sz w:val="28"/>
          <w:szCs w:val="28"/>
        </w:rPr>
      </w:pPr>
    </w:p>
    <w:p w14:paraId="4C90A55E" w14:textId="77777777" w:rsidR="008137C4" w:rsidRPr="003B470C" w:rsidRDefault="008137C4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RB: From the last consultation it wasn’t identified how many wanted houses for older people and for young families. For older people, the sites need to be need a bus stop/ and shop.</w:t>
      </w:r>
    </w:p>
    <w:p w14:paraId="6424E2DC" w14:textId="77777777" w:rsidR="008137C4" w:rsidRPr="003B470C" w:rsidRDefault="008137C4">
      <w:pPr>
        <w:rPr>
          <w:rFonts w:ascii="Arial" w:hAnsi="Arial" w:cs="Arial"/>
          <w:sz w:val="28"/>
          <w:szCs w:val="28"/>
        </w:rPr>
      </w:pPr>
    </w:p>
    <w:p w14:paraId="761FF859" w14:textId="77777777" w:rsidR="008137C4" w:rsidRPr="003B470C" w:rsidRDefault="008137C4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NC: Information re houses for older people and young families was identified at the previous consultation.</w:t>
      </w:r>
    </w:p>
    <w:p w14:paraId="438753C9" w14:textId="77777777" w:rsidR="008137C4" w:rsidRPr="003B470C" w:rsidRDefault="000C44B3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We need to choose which sites to take forward for consultation.</w:t>
      </w:r>
    </w:p>
    <w:p w14:paraId="39A61DC3" w14:textId="77777777" w:rsidR="000C44B3" w:rsidRPr="003B470C" w:rsidRDefault="000C44B3">
      <w:pPr>
        <w:rPr>
          <w:rFonts w:ascii="Arial" w:hAnsi="Arial" w:cs="Arial"/>
          <w:sz w:val="28"/>
          <w:szCs w:val="28"/>
        </w:rPr>
      </w:pPr>
    </w:p>
    <w:p w14:paraId="34D09037" w14:textId="77777777" w:rsidR="008137C4" w:rsidRPr="003B470C" w:rsidRDefault="000C44B3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DR displayed all the indicative plans for the sites identified at the consultation. The group then discussed the proposed sites for each village.</w:t>
      </w:r>
    </w:p>
    <w:p w14:paraId="403967AC" w14:textId="77777777" w:rsidR="000C44B3" w:rsidRPr="003B470C" w:rsidRDefault="000C44B3">
      <w:pPr>
        <w:rPr>
          <w:rFonts w:ascii="Arial" w:hAnsi="Arial" w:cs="Arial"/>
          <w:sz w:val="28"/>
          <w:szCs w:val="28"/>
        </w:rPr>
      </w:pPr>
    </w:p>
    <w:p w14:paraId="754AF537" w14:textId="77777777" w:rsidR="000C44B3" w:rsidRPr="003B470C" w:rsidRDefault="000C44B3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 xml:space="preserve">DR: Site 4 </w:t>
      </w:r>
      <w:proofErr w:type="spellStart"/>
      <w:r w:rsidRPr="003B470C">
        <w:rPr>
          <w:rFonts w:ascii="Arial" w:hAnsi="Arial" w:cs="Arial"/>
          <w:sz w:val="28"/>
          <w:szCs w:val="28"/>
        </w:rPr>
        <w:t>Cuckney</w:t>
      </w:r>
      <w:proofErr w:type="spellEnd"/>
      <w:r w:rsidRPr="003B470C">
        <w:rPr>
          <w:rFonts w:ascii="Arial" w:hAnsi="Arial" w:cs="Arial"/>
          <w:sz w:val="28"/>
          <w:szCs w:val="28"/>
        </w:rPr>
        <w:t xml:space="preserve"> Depot and adjoining field has 25 houses of various designs for families and smaller starter homes and two </w:t>
      </w:r>
      <w:r w:rsidRPr="003B470C">
        <w:rPr>
          <w:rFonts w:ascii="Arial" w:hAnsi="Arial" w:cs="Arial"/>
          <w:sz w:val="28"/>
          <w:szCs w:val="28"/>
        </w:rPr>
        <w:lastRenderedPageBreak/>
        <w:t>apartments.</w:t>
      </w:r>
      <w:r w:rsidR="000803F2" w:rsidRPr="003B470C">
        <w:rPr>
          <w:rFonts w:ascii="Arial" w:hAnsi="Arial" w:cs="Arial"/>
          <w:sz w:val="28"/>
          <w:szCs w:val="28"/>
        </w:rPr>
        <w:t xml:space="preserve"> This includes transforming the existing barns on the site into dwellings</w:t>
      </w:r>
      <w:r w:rsidR="003B470C">
        <w:rPr>
          <w:rFonts w:ascii="Arial" w:hAnsi="Arial" w:cs="Arial"/>
          <w:sz w:val="28"/>
          <w:szCs w:val="28"/>
        </w:rPr>
        <w:t xml:space="preserve">. </w:t>
      </w:r>
      <w:r w:rsidRPr="003B470C">
        <w:rPr>
          <w:rFonts w:ascii="Arial" w:hAnsi="Arial" w:cs="Arial"/>
          <w:sz w:val="28"/>
          <w:szCs w:val="28"/>
        </w:rPr>
        <w:t xml:space="preserve">These </w:t>
      </w:r>
      <w:r w:rsidR="003B470C">
        <w:rPr>
          <w:rFonts w:ascii="Arial" w:hAnsi="Arial" w:cs="Arial"/>
          <w:sz w:val="28"/>
          <w:szCs w:val="28"/>
        </w:rPr>
        <w:t xml:space="preserve">properties </w:t>
      </w:r>
      <w:r w:rsidRPr="003B470C">
        <w:rPr>
          <w:rFonts w:ascii="Arial" w:hAnsi="Arial" w:cs="Arial"/>
          <w:sz w:val="28"/>
          <w:szCs w:val="28"/>
        </w:rPr>
        <w:t>would be for sale.</w:t>
      </w:r>
    </w:p>
    <w:p w14:paraId="57AE46F9" w14:textId="77777777" w:rsidR="000803F2" w:rsidRPr="003B470C" w:rsidRDefault="000803F2">
      <w:pPr>
        <w:rPr>
          <w:rFonts w:ascii="Arial" w:hAnsi="Arial" w:cs="Arial"/>
          <w:sz w:val="28"/>
          <w:szCs w:val="28"/>
        </w:rPr>
      </w:pPr>
    </w:p>
    <w:p w14:paraId="53E5B25F" w14:textId="77777777" w:rsidR="000803F2" w:rsidRPr="003B470C" w:rsidRDefault="000803F2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 xml:space="preserve">There was considerable discussion about access to this site and how dangerous it is at present. </w:t>
      </w:r>
    </w:p>
    <w:p w14:paraId="2DF8C047" w14:textId="77777777" w:rsidR="000803F2" w:rsidRDefault="000803F2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DR: This has already been considered in the design.</w:t>
      </w:r>
    </w:p>
    <w:p w14:paraId="0ED6B1CC" w14:textId="77777777" w:rsidR="001D030C" w:rsidRPr="003B470C" w:rsidRDefault="001D030C">
      <w:pPr>
        <w:rPr>
          <w:rFonts w:ascii="Arial" w:hAnsi="Arial" w:cs="Arial"/>
          <w:sz w:val="28"/>
          <w:szCs w:val="28"/>
        </w:rPr>
      </w:pPr>
    </w:p>
    <w:p w14:paraId="3AF52E7F" w14:textId="77777777" w:rsidR="000803F2" w:rsidRPr="003B470C" w:rsidRDefault="000803F2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Site</w:t>
      </w:r>
      <w:r w:rsidR="00E94497" w:rsidRPr="003B470C">
        <w:rPr>
          <w:rFonts w:ascii="Arial" w:hAnsi="Arial" w:cs="Arial"/>
          <w:sz w:val="28"/>
          <w:szCs w:val="28"/>
        </w:rPr>
        <w:t xml:space="preserve"> 1: </w:t>
      </w:r>
      <w:proofErr w:type="spellStart"/>
      <w:r w:rsidR="00E94497" w:rsidRPr="003B470C">
        <w:rPr>
          <w:rFonts w:ascii="Arial" w:hAnsi="Arial" w:cs="Arial"/>
          <w:sz w:val="28"/>
          <w:szCs w:val="28"/>
        </w:rPr>
        <w:t>Budby</w:t>
      </w:r>
      <w:proofErr w:type="spellEnd"/>
      <w:r w:rsidR="00E94497" w:rsidRPr="003B470C">
        <w:rPr>
          <w:rFonts w:ascii="Arial" w:hAnsi="Arial" w:cs="Arial"/>
          <w:sz w:val="28"/>
          <w:szCs w:val="28"/>
        </w:rPr>
        <w:t xml:space="preserve"> road. </w:t>
      </w:r>
      <w:proofErr w:type="gramStart"/>
      <w:r w:rsidR="00E94497" w:rsidRPr="003B470C">
        <w:rPr>
          <w:rFonts w:ascii="Arial" w:hAnsi="Arial" w:cs="Arial"/>
          <w:sz w:val="28"/>
          <w:szCs w:val="28"/>
        </w:rPr>
        <w:t>This had already been put forward by Bassetlaw as their preferred site for 5 houses</w:t>
      </w:r>
      <w:proofErr w:type="gramEnd"/>
      <w:r w:rsidR="00E94497" w:rsidRPr="003B470C">
        <w:rPr>
          <w:rFonts w:ascii="Arial" w:hAnsi="Arial" w:cs="Arial"/>
          <w:sz w:val="28"/>
          <w:szCs w:val="28"/>
        </w:rPr>
        <w:t xml:space="preserve">. This would go ahead and </w:t>
      </w:r>
      <w:proofErr w:type="spellStart"/>
      <w:r w:rsidR="00E94497" w:rsidRPr="003B470C">
        <w:rPr>
          <w:rFonts w:ascii="Arial" w:hAnsi="Arial" w:cs="Arial"/>
          <w:sz w:val="28"/>
          <w:szCs w:val="28"/>
        </w:rPr>
        <w:t>Welbeck</w:t>
      </w:r>
      <w:proofErr w:type="spellEnd"/>
      <w:r w:rsidR="00E94497" w:rsidRPr="003B470C">
        <w:rPr>
          <w:rFonts w:ascii="Arial" w:hAnsi="Arial" w:cs="Arial"/>
          <w:sz w:val="28"/>
          <w:szCs w:val="28"/>
        </w:rPr>
        <w:t xml:space="preserve"> would sell these to give revenue for further building projects. The access would be on to Old Mill Lane. </w:t>
      </w:r>
    </w:p>
    <w:p w14:paraId="6B059BA5" w14:textId="77777777" w:rsidR="00E94497" w:rsidRPr="003B470C" w:rsidRDefault="00E94497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RB: What about Sewage systems for these houses?</w:t>
      </w:r>
    </w:p>
    <w:p w14:paraId="5130FD28" w14:textId="77777777" w:rsidR="00E94497" w:rsidRPr="003B470C" w:rsidRDefault="00E94497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What would happen to the rest of the field? It would be too small to farm.</w:t>
      </w:r>
    </w:p>
    <w:p w14:paraId="5F6CB6E1" w14:textId="77777777" w:rsidR="00E94497" w:rsidRPr="003B470C" w:rsidRDefault="00E94497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JG: Site 2: Access is a problem for this site, and proximity to the Church would be an objection.</w:t>
      </w:r>
    </w:p>
    <w:p w14:paraId="68B0BD49" w14:textId="77777777" w:rsidR="000803F2" w:rsidRPr="003B470C" w:rsidRDefault="00E94497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DR: the idea is to make more varied houses on both s</w:t>
      </w:r>
      <w:r w:rsidR="003B470C">
        <w:rPr>
          <w:rFonts w:ascii="Arial" w:hAnsi="Arial" w:cs="Arial"/>
          <w:sz w:val="28"/>
          <w:szCs w:val="28"/>
        </w:rPr>
        <w:t>ides of the A60.</w:t>
      </w:r>
    </w:p>
    <w:p w14:paraId="5F5A9AC5" w14:textId="77777777" w:rsidR="000803F2" w:rsidRPr="003B470C" w:rsidRDefault="000803F2">
      <w:pPr>
        <w:rPr>
          <w:rFonts w:ascii="Arial" w:hAnsi="Arial" w:cs="Arial"/>
          <w:sz w:val="28"/>
          <w:szCs w:val="28"/>
        </w:rPr>
      </w:pPr>
    </w:p>
    <w:p w14:paraId="31F05E12" w14:textId="77777777" w:rsidR="000C44B3" w:rsidRPr="003B470C" w:rsidRDefault="000C44B3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 xml:space="preserve">Site 6 </w:t>
      </w:r>
      <w:proofErr w:type="spellStart"/>
      <w:r w:rsidRPr="003B470C">
        <w:rPr>
          <w:rFonts w:ascii="Arial" w:hAnsi="Arial" w:cs="Arial"/>
          <w:sz w:val="28"/>
          <w:szCs w:val="28"/>
        </w:rPr>
        <w:t>Cuckney</w:t>
      </w:r>
      <w:proofErr w:type="spellEnd"/>
      <w:r w:rsidRPr="003B470C">
        <w:rPr>
          <w:rFonts w:ascii="Arial" w:hAnsi="Arial" w:cs="Arial"/>
          <w:sz w:val="28"/>
          <w:szCs w:val="28"/>
        </w:rPr>
        <w:t xml:space="preserve"> allotments – 7 houses </w:t>
      </w:r>
      <w:r w:rsidR="002B749F" w:rsidRPr="003B470C">
        <w:rPr>
          <w:rFonts w:ascii="Arial" w:hAnsi="Arial" w:cs="Arial"/>
          <w:sz w:val="28"/>
          <w:szCs w:val="28"/>
        </w:rPr>
        <w:t>(</w:t>
      </w:r>
      <w:r w:rsidRPr="003B470C">
        <w:rPr>
          <w:rFonts w:ascii="Arial" w:hAnsi="Arial" w:cs="Arial"/>
          <w:sz w:val="28"/>
          <w:szCs w:val="28"/>
        </w:rPr>
        <w:t>with</w:t>
      </w:r>
      <w:r w:rsidR="002B749F" w:rsidRPr="003B470C">
        <w:rPr>
          <w:rFonts w:ascii="Arial" w:hAnsi="Arial" w:cs="Arial"/>
          <w:sz w:val="28"/>
          <w:szCs w:val="28"/>
        </w:rPr>
        <w:t xml:space="preserve"> a car park at the rear for the school built on the existing playing field)</w:t>
      </w:r>
    </w:p>
    <w:p w14:paraId="6D559E98" w14:textId="77777777" w:rsidR="002B749F" w:rsidRDefault="002B749F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These would be for rent. The exit and entrance to the back of the houses and the car park would be separate to avoid traffic problems.</w:t>
      </w:r>
    </w:p>
    <w:p w14:paraId="5D6F8938" w14:textId="052FAE51" w:rsidR="001D030C" w:rsidRDefault="001D03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the last consultation, concern was expressed about water pressure in this area and how more houses would affect this.</w:t>
      </w:r>
    </w:p>
    <w:p w14:paraId="1AF00655" w14:textId="77777777" w:rsidR="001D030C" w:rsidRPr="003B470C" w:rsidRDefault="001D030C">
      <w:pPr>
        <w:rPr>
          <w:rFonts w:ascii="Arial" w:hAnsi="Arial" w:cs="Arial"/>
          <w:sz w:val="28"/>
          <w:szCs w:val="28"/>
        </w:rPr>
      </w:pPr>
    </w:p>
    <w:p w14:paraId="08B2270E" w14:textId="77777777" w:rsidR="002B749F" w:rsidRPr="003B470C" w:rsidRDefault="002B749F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Site 3 opposite New Cottages on Creswell Road – a plan wasn’t available for the group to see. DR said that it would be a row of houses similar in style to New Cottages.</w:t>
      </w:r>
    </w:p>
    <w:p w14:paraId="3591050D" w14:textId="77777777" w:rsidR="002B749F" w:rsidRPr="003B470C" w:rsidRDefault="002B749F">
      <w:pPr>
        <w:rPr>
          <w:rFonts w:ascii="Arial" w:hAnsi="Arial" w:cs="Arial"/>
          <w:sz w:val="28"/>
          <w:szCs w:val="28"/>
        </w:rPr>
      </w:pPr>
    </w:p>
    <w:p w14:paraId="177B89B5" w14:textId="77777777" w:rsidR="002B749F" w:rsidRPr="003B470C" w:rsidRDefault="002B749F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MS:  A statement is needed to say that Site 8</w:t>
      </w:r>
      <w:r w:rsidR="003B470C">
        <w:rPr>
          <w:rFonts w:ascii="Arial" w:hAnsi="Arial" w:cs="Arial"/>
          <w:sz w:val="28"/>
          <w:szCs w:val="28"/>
        </w:rPr>
        <w:t xml:space="preserve"> </w:t>
      </w:r>
      <w:r w:rsidRPr="003B470C">
        <w:rPr>
          <w:rFonts w:ascii="Arial" w:hAnsi="Arial" w:cs="Arial"/>
          <w:sz w:val="28"/>
          <w:szCs w:val="28"/>
        </w:rPr>
        <w:t>behind Riverside Close would not be considered</w:t>
      </w:r>
    </w:p>
    <w:p w14:paraId="795EB141" w14:textId="77777777" w:rsidR="002B749F" w:rsidRPr="003B470C" w:rsidRDefault="002B749F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DS: There are problems of services and road access that would prevent Site 8 being considered.</w:t>
      </w:r>
    </w:p>
    <w:p w14:paraId="40C2F5E9" w14:textId="77777777" w:rsidR="002B749F" w:rsidRPr="003B470C" w:rsidRDefault="002B749F">
      <w:pPr>
        <w:rPr>
          <w:rFonts w:ascii="Arial" w:hAnsi="Arial" w:cs="Arial"/>
          <w:sz w:val="28"/>
          <w:szCs w:val="28"/>
        </w:rPr>
      </w:pPr>
    </w:p>
    <w:p w14:paraId="1260C9AF" w14:textId="77777777" w:rsidR="002B749F" w:rsidRPr="003B470C" w:rsidRDefault="003B47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</w:t>
      </w:r>
      <w:r w:rsidR="002B749F" w:rsidRPr="003B470C">
        <w:rPr>
          <w:rFonts w:ascii="Arial" w:hAnsi="Arial" w:cs="Arial"/>
          <w:sz w:val="28"/>
          <w:szCs w:val="28"/>
        </w:rPr>
        <w:t>: Norton Site11 The indicative plan is to demolish the old house and build a row of houses</w:t>
      </w:r>
      <w:r w:rsidR="007A41A6" w:rsidRPr="003B470C">
        <w:rPr>
          <w:rFonts w:ascii="Arial" w:hAnsi="Arial" w:cs="Arial"/>
          <w:sz w:val="28"/>
          <w:szCs w:val="28"/>
        </w:rPr>
        <w:t xml:space="preserve"> and a bungalow in a similar style to Packhorse Row.</w:t>
      </w:r>
    </w:p>
    <w:p w14:paraId="2625F07A" w14:textId="77777777" w:rsidR="007A41A6" w:rsidRPr="003B470C" w:rsidRDefault="007A41A6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 xml:space="preserve">The major objector would be the Conservation dept. </w:t>
      </w:r>
      <w:proofErr w:type="gramStart"/>
      <w:r w:rsidRPr="003B470C">
        <w:rPr>
          <w:rFonts w:ascii="Arial" w:hAnsi="Arial" w:cs="Arial"/>
          <w:sz w:val="28"/>
          <w:szCs w:val="28"/>
        </w:rPr>
        <w:t>who</w:t>
      </w:r>
      <w:proofErr w:type="gramEnd"/>
      <w:r w:rsidRPr="003B470C">
        <w:rPr>
          <w:rFonts w:ascii="Arial" w:hAnsi="Arial" w:cs="Arial"/>
          <w:sz w:val="28"/>
          <w:szCs w:val="28"/>
        </w:rPr>
        <w:t xml:space="preserve"> might insist on restoring the old house.</w:t>
      </w:r>
    </w:p>
    <w:p w14:paraId="1887511D" w14:textId="77777777" w:rsidR="007A41A6" w:rsidRPr="003B470C" w:rsidRDefault="007A41A6">
      <w:pPr>
        <w:rPr>
          <w:rFonts w:ascii="Arial" w:hAnsi="Arial" w:cs="Arial"/>
          <w:sz w:val="28"/>
          <w:szCs w:val="28"/>
        </w:rPr>
      </w:pPr>
    </w:p>
    <w:p w14:paraId="1A3F8261" w14:textId="77777777" w:rsidR="007A41A6" w:rsidRPr="003B470C" w:rsidRDefault="007A41A6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 xml:space="preserve">KW: There are three issues – at present the house is a danger and we </w:t>
      </w:r>
      <w:proofErr w:type="gramStart"/>
      <w:r w:rsidRPr="003B470C">
        <w:rPr>
          <w:rFonts w:ascii="Arial" w:hAnsi="Arial" w:cs="Arial"/>
          <w:sz w:val="28"/>
          <w:szCs w:val="28"/>
        </w:rPr>
        <w:t>are having</w:t>
      </w:r>
      <w:proofErr w:type="gramEnd"/>
      <w:r w:rsidRPr="003B470C">
        <w:rPr>
          <w:rFonts w:ascii="Arial" w:hAnsi="Arial" w:cs="Arial"/>
          <w:sz w:val="28"/>
          <w:szCs w:val="28"/>
        </w:rPr>
        <w:t xml:space="preserve"> to discourage people from trying to enter it. It still hasn’t been cleared out. </w:t>
      </w:r>
    </w:p>
    <w:p w14:paraId="11798999" w14:textId="77777777" w:rsidR="007A41A6" w:rsidRPr="003B470C" w:rsidRDefault="007A41A6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Secondly, the water pressure to Norton village is so low, that more houses would create further problems.</w:t>
      </w:r>
    </w:p>
    <w:p w14:paraId="7EA07B8F" w14:textId="77777777" w:rsidR="007A41A6" w:rsidRPr="003B470C" w:rsidRDefault="007A41A6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Thirdly, Surface water run off in that area is a problem.</w:t>
      </w:r>
    </w:p>
    <w:p w14:paraId="6DB11A01" w14:textId="2B522691" w:rsidR="007A41A6" w:rsidRDefault="007A41A6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 xml:space="preserve">DR: a building </w:t>
      </w:r>
      <w:proofErr w:type="spellStart"/>
      <w:r w:rsidRPr="003B470C">
        <w:rPr>
          <w:rFonts w:ascii="Arial" w:hAnsi="Arial" w:cs="Arial"/>
          <w:sz w:val="28"/>
          <w:szCs w:val="28"/>
        </w:rPr>
        <w:t>programme</w:t>
      </w:r>
      <w:proofErr w:type="spellEnd"/>
      <w:r w:rsidRPr="003B470C">
        <w:rPr>
          <w:rFonts w:ascii="Arial" w:hAnsi="Arial" w:cs="Arial"/>
          <w:sz w:val="28"/>
          <w:szCs w:val="28"/>
        </w:rPr>
        <w:t xml:space="preserve"> would create the incentives </w:t>
      </w:r>
      <w:r w:rsidR="001D030C">
        <w:rPr>
          <w:rFonts w:ascii="Arial" w:hAnsi="Arial" w:cs="Arial"/>
          <w:sz w:val="28"/>
          <w:szCs w:val="28"/>
        </w:rPr>
        <w:t xml:space="preserve">for </w:t>
      </w:r>
      <w:proofErr w:type="spellStart"/>
      <w:r w:rsidR="001D030C">
        <w:rPr>
          <w:rFonts w:ascii="Arial" w:hAnsi="Arial" w:cs="Arial"/>
          <w:sz w:val="28"/>
          <w:szCs w:val="28"/>
        </w:rPr>
        <w:t>Welbeck</w:t>
      </w:r>
      <w:proofErr w:type="spellEnd"/>
      <w:r w:rsidR="001D030C">
        <w:rPr>
          <w:rFonts w:ascii="Arial" w:hAnsi="Arial" w:cs="Arial"/>
          <w:sz w:val="28"/>
          <w:szCs w:val="28"/>
        </w:rPr>
        <w:t xml:space="preserve"> Estates </w:t>
      </w:r>
      <w:proofErr w:type="gramStart"/>
      <w:r w:rsidR="001D030C">
        <w:rPr>
          <w:rFonts w:ascii="Arial" w:hAnsi="Arial" w:cs="Arial"/>
          <w:sz w:val="28"/>
          <w:szCs w:val="28"/>
        </w:rPr>
        <w:t>company</w:t>
      </w:r>
      <w:proofErr w:type="gramEnd"/>
      <w:r w:rsidR="001D030C">
        <w:rPr>
          <w:rFonts w:ascii="Arial" w:hAnsi="Arial" w:cs="Arial"/>
          <w:sz w:val="28"/>
          <w:szCs w:val="28"/>
        </w:rPr>
        <w:t xml:space="preserve"> </w:t>
      </w:r>
      <w:r w:rsidRPr="003B470C">
        <w:rPr>
          <w:rFonts w:ascii="Arial" w:hAnsi="Arial" w:cs="Arial"/>
          <w:sz w:val="28"/>
          <w:szCs w:val="28"/>
        </w:rPr>
        <w:t>to address the issues you have raised.</w:t>
      </w:r>
    </w:p>
    <w:p w14:paraId="3E3F7859" w14:textId="77777777" w:rsidR="003B470C" w:rsidRPr="003B470C" w:rsidRDefault="003B470C">
      <w:pPr>
        <w:rPr>
          <w:rFonts w:ascii="Arial" w:hAnsi="Arial" w:cs="Arial"/>
          <w:sz w:val="28"/>
          <w:szCs w:val="28"/>
        </w:rPr>
      </w:pPr>
    </w:p>
    <w:p w14:paraId="23F8BC09" w14:textId="77777777" w:rsidR="007A41A6" w:rsidRPr="003B470C" w:rsidRDefault="007A41A6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Site 10 By Lady Ma</w:t>
      </w:r>
      <w:r w:rsidR="003B470C">
        <w:rPr>
          <w:rFonts w:ascii="Arial" w:hAnsi="Arial" w:cs="Arial"/>
          <w:sz w:val="28"/>
          <w:szCs w:val="28"/>
        </w:rPr>
        <w:t>rgaret Crescent -four bungalows.</w:t>
      </w:r>
    </w:p>
    <w:p w14:paraId="1852669C" w14:textId="77777777" w:rsidR="00E57C2D" w:rsidRPr="003B470C" w:rsidRDefault="007A41A6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 xml:space="preserve">CC: perhaps </w:t>
      </w:r>
      <w:r w:rsidR="00E57C2D" w:rsidRPr="003B470C">
        <w:rPr>
          <w:rFonts w:ascii="Arial" w:hAnsi="Arial" w:cs="Arial"/>
          <w:sz w:val="28"/>
          <w:szCs w:val="28"/>
        </w:rPr>
        <w:t>Site 10 would be preferred to Site 11</w:t>
      </w:r>
    </w:p>
    <w:p w14:paraId="2C373123" w14:textId="77777777" w:rsidR="00E57C2D" w:rsidRPr="003B470C" w:rsidRDefault="00E57C2D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 xml:space="preserve">NC: In both cases we would have to prove the need for them. Suggest we put both plans forward and let the </w:t>
      </w:r>
      <w:proofErr w:type="gramStart"/>
      <w:r w:rsidRPr="003B470C">
        <w:rPr>
          <w:rFonts w:ascii="Arial" w:hAnsi="Arial" w:cs="Arial"/>
          <w:sz w:val="28"/>
          <w:szCs w:val="28"/>
        </w:rPr>
        <w:t>villagers</w:t>
      </w:r>
      <w:proofErr w:type="gramEnd"/>
      <w:r w:rsidRPr="003B470C">
        <w:rPr>
          <w:rFonts w:ascii="Arial" w:hAnsi="Arial" w:cs="Arial"/>
          <w:sz w:val="28"/>
          <w:szCs w:val="28"/>
        </w:rPr>
        <w:t xml:space="preserve"> vote on which site is preferred.</w:t>
      </w:r>
    </w:p>
    <w:p w14:paraId="5C64C39C" w14:textId="77777777" w:rsidR="00E57C2D" w:rsidRPr="003B470C" w:rsidRDefault="00E57C2D">
      <w:pPr>
        <w:rPr>
          <w:rFonts w:ascii="Arial" w:hAnsi="Arial" w:cs="Arial"/>
          <w:sz w:val="28"/>
          <w:szCs w:val="28"/>
        </w:rPr>
      </w:pPr>
    </w:p>
    <w:p w14:paraId="20B124D8" w14:textId="77777777" w:rsidR="00E57C2D" w:rsidRPr="003B470C" w:rsidRDefault="00E57C2D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 xml:space="preserve">DR: Site 16 Woodhouse Barns in </w:t>
      </w:r>
      <w:proofErr w:type="spellStart"/>
      <w:r w:rsidRPr="003B470C">
        <w:rPr>
          <w:rFonts w:ascii="Arial" w:hAnsi="Arial" w:cs="Arial"/>
          <w:sz w:val="28"/>
          <w:szCs w:val="28"/>
        </w:rPr>
        <w:t>Holbeck</w:t>
      </w:r>
      <w:proofErr w:type="spellEnd"/>
      <w:r w:rsidRPr="003B470C">
        <w:rPr>
          <w:rFonts w:ascii="Arial" w:hAnsi="Arial" w:cs="Arial"/>
          <w:sz w:val="28"/>
          <w:szCs w:val="28"/>
        </w:rPr>
        <w:t>. There would be approx. 35 properties for elderly people with community rooms, communal gardens and a warden on site. It is envisaged that it would be leased and managed by a Care specialist operator. There has to be a critical mass of 35 properties.</w:t>
      </w:r>
    </w:p>
    <w:p w14:paraId="46DF3EE5" w14:textId="77777777" w:rsidR="00E57C2D" w:rsidRPr="003B470C" w:rsidRDefault="00E57C2D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 xml:space="preserve">This site has been put forward for planning before, but it wasn’t progressed. </w:t>
      </w:r>
    </w:p>
    <w:p w14:paraId="7D7CBB84" w14:textId="77777777" w:rsidR="00E57C2D" w:rsidRPr="003B470C" w:rsidRDefault="00E57C2D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 xml:space="preserve">There are drainage problems in </w:t>
      </w:r>
      <w:proofErr w:type="spellStart"/>
      <w:r w:rsidRPr="003B470C">
        <w:rPr>
          <w:rFonts w:ascii="Arial" w:hAnsi="Arial" w:cs="Arial"/>
          <w:sz w:val="28"/>
          <w:szCs w:val="28"/>
        </w:rPr>
        <w:t>Holbeck</w:t>
      </w:r>
      <w:proofErr w:type="spellEnd"/>
      <w:r w:rsidRPr="003B470C">
        <w:rPr>
          <w:rFonts w:ascii="Arial" w:hAnsi="Arial" w:cs="Arial"/>
          <w:sz w:val="28"/>
          <w:szCs w:val="28"/>
        </w:rPr>
        <w:t>, and these would have to be addressed as part of this development.</w:t>
      </w:r>
    </w:p>
    <w:p w14:paraId="3532BF79" w14:textId="77777777" w:rsidR="003B470C" w:rsidRDefault="003B470C">
      <w:pPr>
        <w:rPr>
          <w:rFonts w:ascii="Arial" w:hAnsi="Arial" w:cs="Arial"/>
          <w:sz w:val="28"/>
          <w:szCs w:val="28"/>
        </w:rPr>
      </w:pPr>
    </w:p>
    <w:p w14:paraId="76E85CFF" w14:textId="77777777" w:rsidR="000803F2" w:rsidRPr="003B470C" w:rsidRDefault="000803F2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 xml:space="preserve">Site14 </w:t>
      </w:r>
      <w:proofErr w:type="spellStart"/>
      <w:r w:rsidRPr="003B470C">
        <w:rPr>
          <w:rFonts w:ascii="Arial" w:hAnsi="Arial" w:cs="Arial"/>
          <w:sz w:val="28"/>
          <w:szCs w:val="28"/>
        </w:rPr>
        <w:t>Warriners</w:t>
      </w:r>
      <w:proofErr w:type="spellEnd"/>
      <w:r w:rsidRPr="003B470C">
        <w:rPr>
          <w:rFonts w:ascii="Arial" w:hAnsi="Arial" w:cs="Arial"/>
          <w:sz w:val="28"/>
          <w:szCs w:val="28"/>
        </w:rPr>
        <w:t xml:space="preserve"> barns – this is being developed already into four houses.</w:t>
      </w:r>
    </w:p>
    <w:p w14:paraId="4B448CE2" w14:textId="77777777" w:rsidR="000803F2" w:rsidRPr="003B470C" w:rsidRDefault="000803F2">
      <w:pPr>
        <w:rPr>
          <w:rFonts w:ascii="Arial" w:hAnsi="Arial" w:cs="Arial"/>
          <w:sz w:val="28"/>
          <w:szCs w:val="28"/>
        </w:rPr>
      </w:pPr>
    </w:p>
    <w:p w14:paraId="1FDDA9D2" w14:textId="77777777" w:rsidR="000803F2" w:rsidRPr="003B470C" w:rsidRDefault="000803F2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 xml:space="preserve">MS: We need to identify what housing is currently being developed in all the villages to avoid over development and maintain </w:t>
      </w:r>
      <w:proofErr w:type="spellStart"/>
      <w:r w:rsidRPr="003B470C">
        <w:rPr>
          <w:rFonts w:ascii="Arial" w:hAnsi="Arial" w:cs="Arial"/>
          <w:sz w:val="28"/>
          <w:szCs w:val="28"/>
        </w:rPr>
        <w:t>rurality</w:t>
      </w:r>
      <w:proofErr w:type="spellEnd"/>
    </w:p>
    <w:p w14:paraId="15C8B076" w14:textId="77777777" w:rsidR="000803F2" w:rsidRPr="003B470C" w:rsidRDefault="000803F2">
      <w:pPr>
        <w:rPr>
          <w:rFonts w:ascii="Arial" w:hAnsi="Arial" w:cs="Arial"/>
          <w:sz w:val="28"/>
          <w:szCs w:val="28"/>
        </w:rPr>
      </w:pPr>
    </w:p>
    <w:p w14:paraId="4F266A2B" w14:textId="77777777" w:rsidR="000803F2" w:rsidRPr="003B470C" w:rsidRDefault="000803F2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 xml:space="preserve">DC: We need to ensure that the NP is not just a tick box for </w:t>
      </w:r>
      <w:proofErr w:type="spellStart"/>
      <w:r w:rsidRPr="003B470C">
        <w:rPr>
          <w:rFonts w:ascii="Arial" w:hAnsi="Arial" w:cs="Arial"/>
          <w:sz w:val="28"/>
          <w:szCs w:val="28"/>
        </w:rPr>
        <w:t>Welbeck</w:t>
      </w:r>
      <w:proofErr w:type="spellEnd"/>
      <w:r w:rsidRPr="003B470C">
        <w:rPr>
          <w:rFonts w:ascii="Arial" w:hAnsi="Arial" w:cs="Arial"/>
          <w:sz w:val="28"/>
          <w:szCs w:val="28"/>
        </w:rPr>
        <w:t xml:space="preserve"> Estates’ developments.</w:t>
      </w:r>
    </w:p>
    <w:p w14:paraId="0FC3E285" w14:textId="77777777" w:rsidR="00E57C2D" w:rsidRPr="003B470C" w:rsidRDefault="00E57C2D">
      <w:pPr>
        <w:rPr>
          <w:rFonts w:ascii="Arial" w:hAnsi="Arial" w:cs="Arial"/>
          <w:sz w:val="28"/>
          <w:szCs w:val="28"/>
        </w:rPr>
      </w:pPr>
    </w:p>
    <w:p w14:paraId="68D5B532" w14:textId="77777777" w:rsidR="00B959B6" w:rsidRPr="003B470C" w:rsidRDefault="00B959B6" w:rsidP="00B959B6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The group then looked at all the sites consulted on at the consultation event and it was agreed to consider the following sites. Numbers 1,3,4,6,10,11,16</w:t>
      </w:r>
    </w:p>
    <w:p w14:paraId="699537CC" w14:textId="77777777" w:rsidR="00B959B6" w:rsidRPr="003B470C" w:rsidRDefault="00B959B6" w:rsidP="00B959B6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Site numbers 2,5,8 were discarded</w:t>
      </w:r>
    </w:p>
    <w:p w14:paraId="1C8A77E2" w14:textId="77777777" w:rsidR="00B959B6" w:rsidRPr="003B470C" w:rsidRDefault="00B959B6" w:rsidP="00B959B6">
      <w:pPr>
        <w:rPr>
          <w:rFonts w:ascii="Arial" w:hAnsi="Arial" w:cs="Arial"/>
          <w:sz w:val="28"/>
          <w:szCs w:val="28"/>
        </w:rPr>
      </w:pPr>
    </w:p>
    <w:p w14:paraId="0725ECBA" w14:textId="77777777" w:rsidR="00B959B6" w:rsidRPr="003B470C" w:rsidRDefault="00B959B6" w:rsidP="00B959B6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DR: Site 7, the old barn, has problems of being close to the river and has drainage issues.</w:t>
      </w:r>
    </w:p>
    <w:p w14:paraId="54F743F5" w14:textId="77777777" w:rsidR="00B959B6" w:rsidRPr="003B470C" w:rsidRDefault="00B959B6" w:rsidP="00B959B6">
      <w:pPr>
        <w:rPr>
          <w:rFonts w:ascii="Arial" w:hAnsi="Arial" w:cs="Arial"/>
          <w:sz w:val="28"/>
          <w:szCs w:val="28"/>
        </w:rPr>
      </w:pPr>
      <w:proofErr w:type="spellStart"/>
      <w:r w:rsidRPr="003B470C">
        <w:rPr>
          <w:rFonts w:ascii="Arial" w:hAnsi="Arial" w:cs="Arial"/>
          <w:sz w:val="28"/>
          <w:szCs w:val="28"/>
        </w:rPr>
        <w:t>Cuckney</w:t>
      </w:r>
      <w:proofErr w:type="spellEnd"/>
      <w:r w:rsidRPr="003B470C">
        <w:rPr>
          <w:rFonts w:ascii="Arial" w:hAnsi="Arial" w:cs="Arial"/>
          <w:sz w:val="28"/>
          <w:szCs w:val="28"/>
        </w:rPr>
        <w:t xml:space="preserve"> House is still being considered as a potential restaurant with rooms</w:t>
      </w:r>
    </w:p>
    <w:p w14:paraId="2CF6E42C" w14:textId="77777777" w:rsidR="00B959B6" w:rsidRPr="003B470C" w:rsidRDefault="00B959B6" w:rsidP="00B959B6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For Lady Margaret Hall, Hazel Gap, Hadfield plantation, it would be helpful to have policy statements as to outline agreement for the use of these sites in the future.</w:t>
      </w:r>
    </w:p>
    <w:p w14:paraId="169C417B" w14:textId="77777777" w:rsidR="00BE4352" w:rsidRPr="003B470C" w:rsidRDefault="00BE4352" w:rsidP="00B959B6">
      <w:pPr>
        <w:rPr>
          <w:rFonts w:ascii="Arial" w:hAnsi="Arial" w:cs="Arial"/>
          <w:sz w:val="28"/>
          <w:szCs w:val="28"/>
        </w:rPr>
      </w:pPr>
    </w:p>
    <w:p w14:paraId="0388C8D4" w14:textId="77777777" w:rsidR="00BE4352" w:rsidRPr="003B470C" w:rsidRDefault="00BE4352" w:rsidP="00B959B6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 xml:space="preserve">NC: Would DR send all the information and any background details about the sites to her? All these indicative plans can be sent to all the appropriate consultants for initial perusal. </w:t>
      </w:r>
      <w:proofErr w:type="gramStart"/>
      <w:r w:rsidRPr="003B470C">
        <w:rPr>
          <w:rFonts w:ascii="Arial" w:hAnsi="Arial" w:cs="Arial"/>
          <w:sz w:val="28"/>
          <w:szCs w:val="28"/>
        </w:rPr>
        <w:t>NC to arrange a meeting with the consultants.</w:t>
      </w:r>
      <w:proofErr w:type="gramEnd"/>
    </w:p>
    <w:p w14:paraId="318D28E2" w14:textId="77777777" w:rsidR="00BE4352" w:rsidRPr="003B470C" w:rsidRDefault="00BE4352" w:rsidP="00B959B6">
      <w:pPr>
        <w:rPr>
          <w:rFonts w:ascii="Arial" w:hAnsi="Arial" w:cs="Arial"/>
          <w:sz w:val="28"/>
          <w:szCs w:val="28"/>
        </w:rPr>
      </w:pPr>
    </w:p>
    <w:p w14:paraId="0F6644F7" w14:textId="77777777" w:rsidR="00BE4352" w:rsidRPr="003B470C" w:rsidRDefault="00BE4352" w:rsidP="00B959B6">
      <w:pPr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DC: What do the steering group need to do next?</w:t>
      </w:r>
    </w:p>
    <w:p w14:paraId="6170698E" w14:textId="77777777" w:rsidR="000C44B3" w:rsidRPr="003B470C" w:rsidRDefault="00F14F68" w:rsidP="00F14F68">
      <w:pPr>
        <w:pStyle w:val="ListParagraph"/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-T</w:t>
      </w:r>
      <w:r w:rsidR="00BE4352" w:rsidRPr="003B470C">
        <w:rPr>
          <w:rFonts w:ascii="Arial" w:hAnsi="Arial" w:cs="Arial"/>
          <w:sz w:val="28"/>
          <w:szCs w:val="28"/>
        </w:rPr>
        <w:t>he next meeting will be to discuss the green infrastructure. JG: a po</w:t>
      </w:r>
      <w:r w:rsidR="003B470C">
        <w:rPr>
          <w:rFonts w:ascii="Arial" w:hAnsi="Arial" w:cs="Arial"/>
          <w:sz w:val="28"/>
          <w:szCs w:val="28"/>
        </w:rPr>
        <w:t>licy about green spaces</w:t>
      </w:r>
      <w:r w:rsidR="00BE4352" w:rsidRPr="003B470C">
        <w:rPr>
          <w:rFonts w:ascii="Arial" w:hAnsi="Arial" w:cs="Arial"/>
          <w:sz w:val="28"/>
          <w:szCs w:val="28"/>
        </w:rPr>
        <w:t xml:space="preserve"> intr</w:t>
      </w:r>
      <w:r w:rsidR="003B470C">
        <w:rPr>
          <w:rFonts w:ascii="Arial" w:hAnsi="Arial" w:cs="Arial"/>
          <w:sz w:val="28"/>
          <w:szCs w:val="28"/>
        </w:rPr>
        <w:t>oduced by Bassetlaw council</w:t>
      </w:r>
      <w:r w:rsidR="00BE4352" w:rsidRPr="003B470C">
        <w:rPr>
          <w:rFonts w:ascii="Arial" w:hAnsi="Arial" w:cs="Arial"/>
          <w:sz w:val="28"/>
          <w:szCs w:val="28"/>
        </w:rPr>
        <w:t xml:space="preserve"> can be used for the NP.</w:t>
      </w:r>
    </w:p>
    <w:p w14:paraId="308E64C6" w14:textId="77777777" w:rsidR="00BE4352" w:rsidRPr="003B470C" w:rsidRDefault="00BE4352" w:rsidP="00BE4352">
      <w:pPr>
        <w:pStyle w:val="ListParagraph"/>
        <w:rPr>
          <w:rFonts w:ascii="Arial" w:hAnsi="Arial" w:cs="Arial"/>
          <w:sz w:val="28"/>
          <w:szCs w:val="28"/>
        </w:rPr>
      </w:pPr>
    </w:p>
    <w:p w14:paraId="61BCC0E4" w14:textId="77777777" w:rsidR="00BE4352" w:rsidRPr="003B470C" w:rsidRDefault="00F14F68" w:rsidP="00F14F68">
      <w:pPr>
        <w:pStyle w:val="ListParagraph"/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-</w:t>
      </w:r>
      <w:r w:rsidR="00BE775D" w:rsidRPr="003B470C">
        <w:rPr>
          <w:rFonts w:ascii="Arial" w:hAnsi="Arial" w:cs="Arial"/>
          <w:sz w:val="28"/>
          <w:szCs w:val="28"/>
        </w:rPr>
        <w:t>How best to use Helen’s expertise in consulting the school children. MS agreed to consult the teenagers in the area to arrange a meeting with Helen.</w:t>
      </w:r>
    </w:p>
    <w:p w14:paraId="2140D72D" w14:textId="77777777" w:rsidR="00BE775D" w:rsidRPr="003B470C" w:rsidRDefault="00BE775D" w:rsidP="00BE775D">
      <w:pPr>
        <w:rPr>
          <w:rFonts w:ascii="Arial" w:hAnsi="Arial" w:cs="Arial"/>
          <w:sz w:val="28"/>
          <w:szCs w:val="28"/>
        </w:rPr>
      </w:pPr>
    </w:p>
    <w:p w14:paraId="4F8BA5D9" w14:textId="77777777" w:rsidR="00BE775D" w:rsidRPr="003B470C" w:rsidRDefault="00BE775D" w:rsidP="00BE775D">
      <w:pPr>
        <w:pStyle w:val="ListParagraph"/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MS: It is important to get an objective view</w:t>
      </w:r>
    </w:p>
    <w:p w14:paraId="3B666121" w14:textId="77777777" w:rsidR="00BE775D" w:rsidRPr="003B470C" w:rsidRDefault="00BE775D" w:rsidP="00BE775D">
      <w:pPr>
        <w:pStyle w:val="ListParagraph"/>
        <w:rPr>
          <w:rFonts w:ascii="Arial" w:hAnsi="Arial" w:cs="Arial"/>
          <w:sz w:val="28"/>
          <w:szCs w:val="28"/>
        </w:rPr>
      </w:pPr>
    </w:p>
    <w:p w14:paraId="61A90D06" w14:textId="77777777" w:rsidR="00BE775D" w:rsidRPr="003B470C" w:rsidRDefault="00BE775D" w:rsidP="00BE775D">
      <w:pPr>
        <w:ind w:left="720"/>
        <w:rPr>
          <w:rFonts w:ascii="Arial" w:hAnsi="Arial" w:cs="Arial"/>
          <w:sz w:val="28"/>
          <w:szCs w:val="28"/>
        </w:rPr>
      </w:pPr>
      <w:proofErr w:type="gramStart"/>
      <w:r w:rsidRPr="003B470C">
        <w:rPr>
          <w:rFonts w:ascii="Arial" w:hAnsi="Arial" w:cs="Arial"/>
          <w:sz w:val="28"/>
          <w:szCs w:val="28"/>
        </w:rPr>
        <w:t>DC to contact Helen for possible dates when she might be available to visit the school.</w:t>
      </w:r>
      <w:proofErr w:type="gramEnd"/>
    </w:p>
    <w:p w14:paraId="2D657772" w14:textId="77777777" w:rsidR="00BE775D" w:rsidRPr="003B470C" w:rsidRDefault="00BE775D" w:rsidP="00BE775D">
      <w:pPr>
        <w:rPr>
          <w:rFonts w:ascii="Arial" w:hAnsi="Arial" w:cs="Arial"/>
          <w:sz w:val="28"/>
          <w:szCs w:val="28"/>
        </w:rPr>
      </w:pPr>
    </w:p>
    <w:p w14:paraId="28A42935" w14:textId="77777777" w:rsidR="00BE775D" w:rsidRDefault="00F14F68" w:rsidP="00F14F68">
      <w:pPr>
        <w:pStyle w:val="ListParagraph"/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-</w:t>
      </w:r>
      <w:r w:rsidR="00BE775D" w:rsidRPr="003B470C">
        <w:rPr>
          <w:rFonts w:ascii="Arial" w:hAnsi="Arial" w:cs="Arial"/>
          <w:sz w:val="28"/>
          <w:szCs w:val="28"/>
        </w:rPr>
        <w:t xml:space="preserve">DR: Community infrastructure payment. 20% of the CIP for each unit built in the </w:t>
      </w:r>
      <w:proofErr w:type="spellStart"/>
      <w:r w:rsidR="00BE775D" w:rsidRPr="003B470C">
        <w:rPr>
          <w:rFonts w:ascii="Arial" w:hAnsi="Arial" w:cs="Arial"/>
          <w:sz w:val="28"/>
          <w:szCs w:val="28"/>
        </w:rPr>
        <w:t>neighbourhood</w:t>
      </w:r>
      <w:proofErr w:type="spellEnd"/>
      <w:r w:rsidR="00BE775D" w:rsidRPr="003B470C">
        <w:rPr>
          <w:rFonts w:ascii="Arial" w:hAnsi="Arial" w:cs="Arial"/>
          <w:sz w:val="28"/>
          <w:szCs w:val="28"/>
        </w:rPr>
        <w:t xml:space="preserve"> goes to the parish council. The NP steering group needs to identify what this money might go towards; </w:t>
      </w:r>
      <w:proofErr w:type="spellStart"/>
      <w:r w:rsidR="00BE775D" w:rsidRPr="003B470C">
        <w:rPr>
          <w:rFonts w:ascii="Arial" w:hAnsi="Arial" w:cs="Arial"/>
          <w:sz w:val="28"/>
          <w:szCs w:val="28"/>
        </w:rPr>
        <w:t>eg</w:t>
      </w:r>
      <w:proofErr w:type="spellEnd"/>
      <w:r w:rsidR="00BE775D" w:rsidRPr="003B470C">
        <w:rPr>
          <w:rFonts w:ascii="Arial" w:hAnsi="Arial" w:cs="Arial"/>
          <w:sz w:val="28"/>
          <w:szCs w:val="28"/>
        </w:rPr>
        <w:t xml:space="preserve"> footpath development. </w:t>
      </w:r>
    </w:p>
    <w:p w14:paraId="099E6597" w14:textId="1CAC0E53" w:rsidR="001D030C" w:rsidRPr="003B470C" w:rsidRDefault="001D030C" w:rsidP="00F14F68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(Note: a Community infrastructure plan has not yet been established, and this needs to be considered by the Parish councils)</w:t>
      </w:r>
    </w:p>
    <w:p w14:paraId="3CCD9319" w14:textId="77777777" w:rsidR="00BE775D" w:rsidRPr="003B470C" w:rsidRDefault="00BE775D" w:rsidP="00BE775D">
      <w:pPr>
        <w:rPr>
          <w:rFonts w:ascii="Arial" w:hAnsi="Arial" w:cs="Arial"/>
          <w:sz w:val="28"/>
          <w:szCs w:val="28"/>
        </w:rPr>
      </w:pPr>
    </w:p>
    <w:p w14:paraId="3590EC71" w14:textId="77777777" w:rsidR="00BE775D" w:rsidRPr="003B470C" w:rsidRDefault="00F14F68" w:rsidP="00BE775D">
      <w:pPr>
        <w:ind w:left="720"/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-</w:t>
      </w:r>
      <w:r w:rsidR="00BE775D" w:rsidRPr="003B470C">
        <w:rPr>
          <w:rFonts w:ascii="Arial" w:hAnsi="Arial" w:cs="Arial"/>
          <w:sz w:val="28"/>
          <w:szCs w:val="28"/>
        </w:rPr>
        <w:t>Website development</w:t>
      </w:r>
    </w:p>
    <w:p w14:paraId="13CB7409" w14:textId="77777777" w:rsidR="00BE775D" w:rsidRPr="003B470C" w:rsidRDefault="00BE775D" w:rsidP="00BE775D">
      <w:pPr>
        <w:ind w:left="720"/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The website still</w:t>
      </w:r>
      <w:r w:rsidR="00F14F68" w:rsidRPr="003B470C">
        <w:rPr>
          <w:rFonts w:ascii="Arial" w:hAnsi="Arial" w:cs="Arial"/>
          <w:sz w:val="28"/>
          <w:szCs w:val="28"/>
        </w:rPr>
        <w:t xml:space="preserve"> needs tidying up for it to become more user friendly. DC and MS to meet Scott to edit the website.</w:t>
      </w:r>
    </w:p>
    <w:p w14:paraId="7F2F2D98" w14:textId="35CAE270" w:rsidR="00F14F68" w:rsidRPr="003B470C" w:rsidRDefault="001D030C" w:rsidP="00BE775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DC: So far there had been some hits on the website but </w:t>
      </w:r>
      <w:proofErr w:type="gramStart"/>
      <w:r>
        <w:rPr>
          <w:rFonts w:ascii="Arial" w:hAnsi="Arial" w:cs="Arial"/>
          <w:sz w:val="28"/>
          <w:szCs w:val="28"/>
        </w:rPr>
        <w:t>no-one</w:t>
      </w:r>
      <w:proofErr w:type="gramEnd"/>
      <w:r>
        <w:rPr>
          <w:rFonts w:ascii="Arial" w:hAnsi="Arial" w:cs="Arial"/>
          <w:sz w:val="28"/>
          <w:szCs w:val="28"/>
        </w:rPr>
        <w:t xml:space="preserve"> has used the “contact” button.</w:t>
      </w:r>
    </w:p>
    <w:p w14:paraId="4FF5267D" w14:textId="77777777" w:rsidR="00F14F68" w:rsidRPr="003B470C" w:rsidRDefault="00F14F68" w:rsidP="00F14F68">
      <w:pPr>
        <w:ind w:left="720"/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MS: Information about the website will be in the next newsletter.</w:t>
      </w:r>
    </w:p>
    <w:p w14:paraId="0AD2766F" w14:textId="77777777" w:rsidR="00F14F68" w:rsidRPr="003B470C" w:rsidRDefault="00F14F68" w:rsidP="00F14F68">
      <w:pPr>
        <w:ind w:left="720"/>
        <w:rPr>
          <w:rFonts w:ascii="Arial" w:hAnsi="Arial" w:cs="Arial"/>
          <w:sz w:val="28"/>
          <w:szCs w:val="28"/>
        </w:rPr>
      </w:pPr>
    </w:p>
    <w:p w14:paraId="47163ED0" w14:textId="77777777" w:rsidR="00F14F68" w:rsidRPr="003B470C" w:rsidRDefault="00F14F68" w:rsidP="00F14F68">
      <w:pPr>
        <w:ind w:left="720"/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 xml:space="preserve">-GS: proposed to arrange a two week festival in June 2015 </w:t>
      </w:r>
      <w:proofErr w:type="gramStart"/>
      <w:r w:rsidRPr="003B470C">
        <w:rPr>
          <w:rFonts w:ascii="Arial" w:hAnsi="Arial" w:cs="Arial"/>
          <w:sz w:val="28"/>
          <w:szCs w:val="28"/>
        </w:rPr>
        <w:t>to ?precede</w:t>
      </w:r>
      <w:proofErr w:type="gramEnd"/>
      <w:r w:rsidRPr="003B470C">
        <w:rPr>
          <w:rFonts w:ascii="Arial" w:hAnsi="Arial" w:cs="Arial"/>
          <w:sz w:val="28"/>
          <w:szCs w:val="28"/>
        </w:rPr>
        <w:t xml:space="preserve"> the Referendum.</w:t>
      </w:r>
    </w:p>
    <w:p w14:paraId="3B749E22" w14:textId="77777777" w:rsidR="00F14F68" w:rsidRPr="003B470C" w:rsidRDefault="00F14F68" w:rsidP="00F14F68">
      <w:pPr>
        <w:ind w:left="720"/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 xml:space="preserve">DW: </w:t>
      </w:r>
      <w:proofErr w:type="spellStart"/>
      <w:r w:rsidRPr="003B470C">
        <w:rPr>
          <w:rFonts w:ascii="Arial" w:hAnsi="Arial" w:cs="Arial"/>
          <w:sz w:val="28"/>
          <w:szCs w:val="28"/>
        </w:rPr>
        <w:t>Welbeck</w:t>
      </w:r>
      <w:proofErr w:type="spellEnd"/>
      <w:r w:rsidRPr="003B470C">
        <w:rPr>
          <w:rFonts w:ascii="Arial" w:hAnsi="Arial" w:cs="Arial"/>
          <w:sz w:val="28"/>
          <w:szCs w:val="28"/>
        </w:rPr>
        <w:t xml:space="preserve"> Estate is running an open day showcasing certain aspects of </w:t>
      </w:r>
      <w:proofErr w:type="spellStart"/>
      <w:r w:rsidRPr="003B470C">
        <w:rPr>
          <w:rFonts w:ascii="Arial" w:hAnsi="Arial" w:cs="Arial"/>
          <w:sz w:val="28"/>
          <w:szCs w:val="28"/>
        </w:rPr>
        <w:t>Welbeck</w:t>
      </w:r>
      <w:proofErr w:type="spellEnd"/>
      <w:r w:rsidRPr="003B470C">
        <w:rPr>
          <w:rFonts w:ascii="Arial" w:hAnsi="Arial" w:cs="Arial"/>
          <w:sz w:val="28"/>
          <w:szCs w:val="28"/>
        </w:rPr>
        <w:t xml:space="preserve"> businesses and activities. This is likely to become an annual event.</w:t>
      </w:r>
    </w:p>
    <w:p w14:paraId="03E35FC3" w14:textId="77777777" w:rsidR="00F14F68" w:rsidRPr="003B470C" w:rsidRDefault="00F14F68" w:rsidP="00F14F68">
      <w:pPr>
        <w:ind w:left="720"/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GS: This would work well within the festival idea</w:t>
      </w:r>
    </w:p>
    <w:p w14:paraId="44DD7469" w14:textId="77777777" w:rsidR="00F14F68" w:rsidRPr="003B470C" w:rsidRDefault="00F14F68" w:rsidP="00F14F68">
      <w:pPr>
        <w:ind w:left="720"/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>It was generally agreed that a festival would be a good way to promote the NP.</w:t>
      </w:r>
    </w:p>
    <w:p w14:paraId="7EC7BF4D" w14:textId="77777777" w:rsidR="00F14F68" w:rsidRPr="003B470C" w:rsidRDefault="00F14F68" w:rsidP="00F14F68">
      <w:pPr>
        <w:ind w:left="720"/>
        <w:rPr>
          <w:rFonts w:ascii="Arial" w:hAnsi="Arial" w:cs="Arial"/>
          <w:sz w:val="28"/>
          <w:szCs w:val="28"/>
        </w:rPr>
      </w:pPr>
    </w:p>
    <w:p w14:paraId="5002E109" w14:textId="074E99D3" w:rsidR="00F14F68" w:rsidRPr="003B470C" w:rsidRDefault="00F14F68" w:rsidP="00F14F68">
      <w:pPr>
        <w:ind w:left="720"/>
        <w:rPr>
          <w:rFonts w:ascii="Arial" w:hAnsi="Arial" w:cs="Arial"/>
          <w:sz w:val="28"/>
          <w:szCs w:val="28"/>
        </w:rPr>
      </w:pPr>
      <w:r w:rsidRPr="003B470C">
        <w:rPr>
          <w:rFonts w:ascii="Arial" w:hAnsi="Arial" w:cs="Arial"/>
          <w:sz w:val="28"/>
          <w:szCs w:val="28"/>
        </w:rPr>
        <w:t xml:space="preserve">Date of </w:t>
      </w:r>
      <w:r w:rsidR="003B470C" w:rsidRPr="003B470C">
        <w:rPr>
          <w:rFonts w:ascii="Arial" w:hAnsi="Arial" w:cs="Arial"/>
          <w:sz w:val="28"/>
          <w:szCs w:val="28"/>
        </w:rPr>
        <w:t>next meeting: 29</w:t>
      </w:r>
      <w:r w:rsidR="003B470C" w:rsidRPr="003B470C">
        <w:rPr>
          <w:rFonts w:ascii="Arial" w:hAnsi="Arial" w:cs="Arial"/>
          <w:sz w:val="28"/>
          <w:szCs w:val="28"/>
          <w:vertAlign w:val="superscript"/>
        </w:rPr>
        <w:t>th</w:t>
      </w:r>
      <w:r w:rsidR="003B470C" w:rsidRPr="003B470C">
        <w:rPr>
          <w:rFonts w:ascii="Arial" w:hAnsi="Arial" w:cs="Arial"/>
          <w:sz w:val="28"/>
          <w:szCs w:val="28"/>
        </w:rPr>
        <w:t xml:space="preserve"> May 2014 7.30pm</w:t>
      </w:r>
      <w:r w:rsidR="001D030C">
        <w:rPr>
          <w:rFonts w:ascii="Arial" w:hAnsi="Arial" w:cs="Arial"/>
          <w:sz w:val="28"/>
          <w:szCs w:val="28"/>
        </w:rPr>
        <w:t xml:space="preserve"> to be confirmed by David Collins</w:t>
      </w:r>
    </w:p>
    <w:p w14:paraId="197FFE0C" w14:textId="77777777" w:rsidR="003B470C" w:rsidRPr="003B470C" w:rsidRDefault="003B470C" w:rsidP="00F14F68">
      <w:pPr>
        <w:ind w:left="720"/>
        <w:rPr>
          <w:rFonts w:ascii="Arial" w:hAnsi="Arial" w:cs="Arial"/>
          <w:sz w:val="28"/>
          <w:szCs w:val="28"/>
        </w:rPr>
      </w:pPr>
      <w:proofErr w:type="gramStart"/>
      <w:r w:rsidRPr="003B470C">
        <w:rPr>
          <w:rFonts w:ascii="Arial" w:hAnsi="Arial" w:cs="Arial"/>
          <w:sz w:val="28"/>
          <w:szCs w:val="28"/>
        </w:rPr>
        <w:t>Venue to be arranged.</w:t>
      </w:r>
      <w:proofErr w:type="gramEnd"/>
    </w:p>
    <w:sectPr w:rsidR="003B470C" w:rsidRPr="003B470C" w:rsidSect="00D161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30195"/>
    <w:multiLevelType w:val="hybridMultilevel"/>
    <w:tmpl w:val="44A86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C4"/>
    <w:rsid w:val="000803F2"/>
    <w:rsid w:val="000C44B3"/>
    <w:rsid w:val="001813F6"/>
    <w:rsid w:val="001D030C"/>
    <w:rsid w:val="002B749F"/>
    <w:rsid w:val="003B470C"/>
    <w:rsid w:val="007A41A6"/>
    <w:rsid w:val="008137C4"/>
    <w:rsid w:val="00B959B6"/>
    <w:rsid w:val="00BE4352"/>
    <w:rsid w:val="00BE775D"/>
    <w:rsid w:val="00D1618D"/>
    <w:rsid w:val="00DA41A0"/>
    <w:rsid w:val="00E57C2D"/>
    <w:rsid w:val="00E94497"/>
    <w:rsid w:val="00F1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99AE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6294</Characters>
  <Application>Microsoft Macintosh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Smith</dc:creator>
  <cp:keywords/>
  <dc:description/>
  <cp:lastModifiedBy>georginasmith</cp:lastModifiedBy>
  <cp:revision>2</cp:revision>
  <dcterms:created xsi:type="dcterms:W3CDTF">2014-05-08T11:17:00Z</dcterms:created>
  <dcterms:modified xsi:type="dcterms:W3CDTF">2014-05-08T11:17:00Z</dcterms:modified>
</cp:coreProperties>
</file>